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54" w:rsidRDefault="00D24954" w:rsidP="00045309">
      <w:pPr>
        <w:rPr>
          <w:sz w:val="32"/>
          <w:szCs w:val="32"/>
        </w:rPr>
      </w:pPr>
    </w:p>
    <w:p w:rsidR="00045309" w:rsidRDefault="00045309" w:rsidP="00045309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2192655</wp:posOffset>
            </wp:positionH>
            <wp:positionV relativeFrom="paragraph">
              <wp:posOffset>73660</wp:posOffset>
            </wp:positionV>
            <wp:extent cx="1014095" cy="1329690"/>
            <wp:effectExtent l="19050" t="0" r="0" b="0"/>
            <wp:wrapSquare wrapText="bothSides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329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309" w:rsidRDefault="00045309" w:rsidP="00045309">
      <w:pPr>
        <w:rPr>
          <w:sz w:val="32"/>
          <w:szCs w:val="32"/>
        </w:rPr>
      </w:pPr>
    </w:p>
    <w:p w:rsidR="00045309" w:rsidRDefault="00045309" w:rsidP="00045309">
      <w:pPr>
        <w:rPr>
          <w:sz w:val="32"/>
          <w:szCs w:val="32"/>
        </w:rPr>
      </w:pPr>
    </w:p>
    <w:p w:rsidR="00045309" w:rsidRDefault="00045309" w:rsidP="00045309">
      <w:pPr>
        <w:jc w:val="center"/>
        <w:rPr>
          <w:sz w:val="32"/>
          <w:szCs w:val="32"/>
        </w:rPr>
      </w:pPr>
      <w:bookmarkStart w:id="0" w:name="_GoBack"/>
      <w:bookmarkEnd w:id="0"/>
    </w:p>
    <w:p w:rsidR="00045309" w:rsidRPr="00B7128D" w:rsidRDefault="00045309" w:rsidP="00045309">
      <w:pPr>
        <w:rPr>
          <w:sz w:val="24"/>
          <w:szCs w:val="24"/>
        </w:rPr>
      </w:pPr>
    </w:p>
    <w:p w:rsidR="00045309" w:rsidRPr="00B7128D" w:rsidRDefault="00045309" w:rsidP="00045309">
      <w:pPr>
        <w:jc w:val="center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Memorias del Equipo Rector</w:t>
      </w:r>
      <w:r>
        <w:rPr>
          <w:color w:val="002060"/>
          <w:sz w:val="24"/>
          <w:szCs w:val="24"/>
        </w:rPr>
        <w:t xml:space="preserve">. </w:t>
      </w:r>
      <w:r w:rsidRPr="00B7128D">
        <w:rPr>
          <w:color w:val="002060"/>
          <w:sz w:val="24"/>
          <w:szCs w:val="24"/>
        </w:rPr>
        <w:t xml:space="preserve"> 2017</w:t>
      </w:r>
      <w:r>
        <w:rPr>
          <w:color w:val="002060"/>
          <w:sz w:val="24"/>
          <w:szCs w:val="24"/>
        </w:rPr>
        <w:t xml:space="preserve"> </w:t>
      </w:r>
    </w:p>
    <w:p w:rsidR="00045309" w:rsidRPr="00B7128D" w:rsidRDefault="00045309" w:rsidP="00045309">
      <w:pPr>
        <w:jc w:val="center"/>
        <w:rPr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Introducción.</w:t>
      </w: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Actualización y revisión del Estatuto de la UTG</w:t>
      </w:r>
      <w:r>
        <w:rPr>
          <w:color w:val="002060"/>
          <w:sz w:val="24"/>
          <w:szCs w:val="24"/>
        </w:rPr>
        <w:t>,</w:t>
      </w:r>
      <w:r w:rsidRPr="00B7128D">
        <w:rPr>
          <w:color w:val="002060"/>
          <w:sz w:val="24"/>
          <w:szCs w:val="24"/>
        </w:rPr>
        <w:t xml:space="preserve"> 2017.</w:t>
      </w: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 xml:space="preserve">Presentación de </w:t>
      </w:r>
      <w:r>
        <w:rPr>
          <w:color w:val="002060"/>
          <w:sz w:val="24"/>
          <w:szCs w:val="24"/>
        </w:rPr>
        <w:t>P</w:t>
      </w:r>
      <w:r w:rsidRPr="00B7128D">
        <w:rPr>
          <w:color w:val="002060"/>
          <w:sz w:val="24"/>
          <w:szCs w:val="24"/>
        </w:rPr>
        <w:t>uert</w:t>
      </w:r>
      <w:r>
        <w:rPr>
          <w:color w:val="002060"/>
          <w:sz w:val="24"/>
          <w:szCs w:val="24"/>
        </w:rPr>
        <w:t>as Abiertas de la Universidad</w:t>
      </w:r>
      <w:r w:rsidRPr="00B7128D">
        <w:rPr>
          <w:color w:val="002060"/>
          <w:sz w:val="24"/>
          <w:szCs w:val="24"/>
        </w:rPr>
        <w:t xml:space="preserve"> </w:t>
      </w:r>
      <w:proofErr w:type="spellStart"/>
      <w:r w:rsidRPr="00B7128D">
        <w:rPr>
          <w:color w:val="002060"/>
          <w:sz w:val="24"/>
          <w:szCs w:val="24"/>
        </w:rPr>
        <w:t>Tseyor</w:t>
      </w:r>
      <w:proofErr w:type="spellEnd"/>
      <w:r w:rsidRPr="00B7128D">
        <w:rPr>
          <w:color w:val="002060"/>
          <w:sz w:val="24"/>
          <w:szCs w:val="24"/>
        </w:rPr>
        <w:t xml:space="preserve"> de Granada, Patronato y Equipo Rector.</w:t>
      </w: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Trabajos  realizados en el 2017</w:t>
      </w:r>
      <w:r>
        <w:rPr>
          <w:color w:val="002060"/>
          <w:sz w:val="24"/>
          <w:szCs w:val="24"/>
        </w:rPr>
        <w:t>.</w:t>
      </w:r>
      <w:r w:rsidRPr="00B7128D">
        <w:rPr>
          <w:color w:val="002060"/>
          <w:sz w:val="24"/>
          <w:szCs w:val="24"/>
        </w:rPr>
        <w:t xml:space="preserve"> </w:t>
      </w: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Plan de trabajo del Equipo Rector</w:t>
      </w:r>
      <w:r>
        <w:rPr>
          <w:color w:val="002060"/>
          <w:sz w:val="24"/>
          <w:szCs w:val="24"/>
        </w:rPr>
        <w:t>,</w:t>
      </w:r>
      <w:r w:rsidRPr="00B7128D">
        <w:rPr>
          <w:color w:val="002060"/>
          <w:sz w:val="24"/>
          <w:szCs w:val="24"/>
        </w:rPr>
        <w:t xml:space="preserve"> 2017.</w:t>
      </w:r>
    </w:p>
    <w:p w:rsidR="00045309" w:rsidRPr="00B7128D" w:rsidRDefault="00045309" w:rsidP="00045309">
      <w:pPr>
        <w:pStyle w:val="Prrafodelista"/>
        <w:numPr>
          <w:ilvl w:val="0"/>
          <w:numId w:val="1"/>
        </w:numPr>
        <w:jc w:val="both"/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Sugere</w:t>
      </w:r>
      <w:r>
        <w:rPr>
          <w:color w:val="002060"/>
          <w:sz w:val="24"/>
          <w:szCs w:val="24"/>
        </w:rPr>
        <w:t xml:space="preserve">ncias y propuestas presentadas por </w:t>
      </w:r>
      <w:r w:rsidRPr="00B7128D">
        <w:rPr>
          <w:color w:val="002060"/>
          <w:sz w:val="24"/>
          <w:szCs w:val="24"/>
        </w:rPr>
        <w:t xml:space="preserve">el Equipo Rector al </w:t>
      </w:r>
      <w:r>
        <w:rPr>
          <w:color w:val="002060"/>
          <w:sz w:val="24"/>
          <w:szCs w:val="24"/>
        </w:rPr>
        <w:t>P</w:t>
      </w:r>
      <w:r w:rsidRPr="00B7128D">
        <w:rPr>
          <w:color w:val="002060"/>
          <w:sz w:val="24"/>
          <w:szCs w:val="24"/>
        </w:rPr>
        <w:t>atronato.</w:t>
      </w:r>
    </w:p>
    <w:p w:rsidR="00045309" w:rsidRPr="00B7128D" w:rsidRDefault="00045309" w:rsidP="00045309">
      <w:pPr>
        <w:jc w:val="both"/>
        <w:rPr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7"/>
        </w:num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Introducción</w:t>
      </w:r>
    </w:p>
    <w:p w:rsidR="00045309" w:rsidRPr="00B7128D" w:rsidRDefault="00045309" w:rsidP="00045309">
      <w:pPr>
        <w:ind w:firstLine="360"/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 La presente memoria recoge de forma sencilla y breve</w:t>
      </w:r>
      <w:r>
        <w:rPr>
          <w:color w:val="000000" w:themeColor="text1"/>
          <w:sz w:val="24"/>
          <w:szCs w:val="24"/>
        </w:rPr>
        <w:t xml:space="preserve">, todo el trabajo realizado en </w:t>
      </w:r>
      <w:r w:rsidRPr="00B7128D">
        <w:rPr>
          <w:color w:val="000000" w:themeColor="text1"/>
          <w:sz w:val="24"/>
          <w:szCs w:val="24"/>
        </w:rPr>
        <w:t xml:space="preserve">el 2017 por los hermanos del Equipo Rector: Canal Radial Pm, Capricho Sublime La Pm, Col Copiosa Pm, Corazón, Plenitud, Te Confío La Pm y Un Gran Suspiro La </w:t>
      </w:r>
      <w:proofErr w:type="spellStart"/>
      <w:r w:rsidRPr="00B7128D">
        <w:rPr>
          <w:color w:val="000000" w:themeColor="text1"/>
          <w:sz w:val="24"/>
          <w:szCs w:val="24"/>
        </w:rPr>
        <w:t>Pm.</w:t>
      </w:r>
      <w:proofErr w:type="spellEnd"/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En cada reunión se ha fluido en un ambiente de respeto</w:t>
      </w:r>
      <w:r>
        <w:rPr>
          <w:color w:val="000000" w:themeColor="text1"/>
          <w:sz w:val="24"/>
          <w:szCs w:val="24"/>
        </w:rPr>
        <w:t xml:space="preserve"> y</w:t>
      </w:r>
      <w:r w:rsidR="00A11D06">
        <w:rPr>
          <w:color w:val="000000" w:themeColor="text1"/>
          <w:sz w:val="24"/>
          <w:szCs w:val="24"/>
        </w:rPr>
        <w:t xml:space="preserve"> de</w:t>
      </w:r>
      <w:r w:rsidRPr="00B7128D">
        <w:rPr>
          <w:color w:val="000000" w:themeColor="text1"/>
          <w:sz w:val="24"/>
          <w:szCs w:val="24"/>
        </w:rPr>
        <w:t xml:space="preserve"> escucha</w:t>
      </w:r>
      <w:r>
        <w:rPr>
          <w:color w:val="000000" w:themeColor="text1"/>
          <w:sz w:val="24"/>
          <w:szCs w:val="24"/>
        </w:rPr>
        <w:t>:</w:t>
      </w:r>
    </w:p>
    <w:p w:rsidR="00045309" w:rsidRDefault="00045309" w:rsidP="00045309">
      <w:pPr>
        <w:pStyle w:val="Prrafodelista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806F62">
        <w:rPr>
          <w:color w:val="000000" w:themeColor="text1"/>
          <w:sz w:val="24"/>
          <w:szCs w:val="24"/>
        </w:rPr>
        <w:t>Contando con la participación de todos los hermanos al dialogo y al debate, en la actualización y revisión de nuevas propuestas presentadas al equipo.</w:t>
      </w:r>
    </w:p>
    <w:p w:rsidR="00045309" w:rsidRDefault="00045309" w:rsidP="00045309">
      <w:pPr>
        <w:pStyle w:val="Prrafodelista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806F62">
        <w:rPr>
          <w:color w:val="000000" w:themeColor="text1"/>
          <w:sz w:val="24"/>
          <w:szCs w:val="24"/>
        </w:rPr>
        <w:t xml:space="preserve"> Unificando criterios para su posterior aprobación por unanimidad.</w:t>
      </w:r>
    </w:p>
    <w:p w:rsidR="00045309" w:rsidRDefault="00045309" w:rsidP="00045309">
      <w:pPr>
        <w:pStyle w:val="Prrafodelista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806F62">
        <w:rPr>
          <w:color w:val="000000" w:themeColor="text1"/>
          <w:sz w:val="24"/>
          <w:szCs w:val="24"/>
        </w:rPr>
        <w:t xml:space="preserve">Levantando acta o resúmenes de cada reunión e informando al Patronato de la UTG.  </w:t>
      </w:r>
    </w:p>
    <w:p w:rsidR="00045309" w:rsidRPr="00806F62" w:rsidRDefault="00045309" w:rsidP="00045309">
      <w:pPr>
        <w:pStyle w:val="Prrafodelista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806F62">
        <w:rPr>
          <w:color w:val="000000" w:themeColor="text1"/>
          <w:sz w:val="24"/>
          <w:szCs w:val="24"/>
        </w:rPr>
        <w:t>Presentado nuevas iniciativas y sugerencias que active</w:t>
      </w:r>
      <w:r>
        <w:rPr>
          <w:color w:val="000000" w:themeColor="text1"/>
          <w:sz w:val="24"/>
          <w:szCs w:val="24"/>
        </w:rPr>
        <w:t>n</w:t>
      </w:r>
      <w:r w:rsidRPr="00806F62">
        <w:rPr>
          <w:color w:val="000000" w:themeColor="text1"/>
          <w:sz w:val="24"/>
          <w:szCs w:val="24"/>
        </w:rPr>
        <w:t xml:space="preserve"> y mejoren los distintos departamentos y la Universidad </w:t>
      </w:r>
      <w:proofErr w:type="spellStart"/>
      <w:r w:rsidRPr="00806F62">
        <w:rPr>
          <w:color w:val="000000" w:themeColor="text1"/>
          <w:sz w:val="24"/>
          <w:szCs w:val="24"/>
        </w:rPr>
        <w:t>Tseyor</w:t>
      </w:r>
      <w:proofErr w:type="spellEnd"/>
      <w:r w:rsidRPr="00806F62">
        <w:rPr>
          <w:color w:val="000000" w:themeColor="text1"/>
          <w:sz w:val="24"/>
          <w:szCs w:val="24"/>
        </w:rPr>
        <w:t xml:space="preserve"> en general.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Hemos  trabajado en equipo, con fluidez, tratando las cuestiones</w:t>
      </w:r>
      <w:r>
        <w:rPr>
          <w:color w:val="000000" w:themeColor="text1"/>
          <w:sz w:val="24"/>
          <w:szCs w:val="24"/>
        </w:rPr>
        <w:t xml:space="preserve"> y propuestas </w:t>
      </w:r>
      <w:r w:rsidRPr="00B7128D">
        <w:rPr>
          <w:color w:val="000000" w:themeColor="text1"/>
          <w:sz w:val="24"/>
          <w:szCs w:val="24"/>
        </w:rPr>
        <w:t xml:space="preserve">con responsabilidad y con nuestro humilde saber sobre la labor y funcionalidad del Equipo Rector dentro de la Universidad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 xml:space="preserve"> de Granada. 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lastRenderedPageBreak/>
        <w:t>Ha sido una experiencia enriquecedora y positiva a nivel personal.</w:t>
      </w:r>
      <w:r w:rsidR="005702F0">
        <w:rPr>
          <w:color w:val="000000" w:themeColor="text1"/>
          <w:sz w:val="24"/>
          <w:szCs w:val="24"/>
        </w:rPr>
        <w:t xml:space="preserve"> Y creemos que e</w:t>
      </w:r>
      <w:r w:rsidRPr="00B7128D">
        <w:rPr>
          <w:color w:val="000000" w:themeColor="text1"/>
          <w:sz w:val="24"/>
          <w:szCs w:val="24"/>
        </w:rPr>
        <w:t>fectiva y con</w:t>
      </w:r>
      <w:r>
        <w:rPr>
          <w:color w:val="000000" w:themeColor="text1"/>
          <w:sz w:val="24"/>
          <w:szCs w:val="24"/>
        </w:rPr>
        <w:t xml:space="preserve"> hermandad a</w:t>
      </w:r>
      <w:r w:rsidR="00865301">
        <w:rPr>
          <w:color w:val="000000" w:themeColor="text1"/>
          <w:sz w:val="24"/>
          <w:szCs w:val="24"/>
        </w:rPr>
        <w:t xml:space="preserve"> nivel grupa</w:t>
      </w:r>
      <w:r w:rsidR="005702F0">
        <w:rPr>
          <w:color w:val="000000" w:themeColor="text1"/>
          <w:sz w:val="24"/>
          <w:szCs w:val="24"/>
        </w:rPr>
        <w:t>l.</w:t>
      </w:r>
    </w:p>
    <w:p w:rsidR="00045309" w:rsidRPr="00B7128D" w:rsidRDefault="00045309" w:rsidP="00045309">
      <w:p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2.  Actualización y revisión del Estatuto de la UTG</w:t>
      </w:r>
      <w:r>
        <w:rPr>
          <w:color w:val="002060"/>
          <w:sz w:val="24"/>
          <w:szCs w:val="24"/>
        </w:rPr>
        <w:t>,</w:t>
      </w:r>
      <w:r w:rsidRPr="00B7128D">
        <w:rPr>
          <w:color w:val="002060"/>
          <w:sz w:val="24"/>
          <w:szCs w:val="24"/>
        </w:rPr>
        <w:t xml:space="preserve"> 2017.</w:t>
      </w:r>
    </w:p>
    <w:p w:rsidR="00045309" w:rsidRPr="00B7128D" w:rsidRDefault="00045309" w:rsidP="00045309">
      <w:pPr>
        <w:ind w:firstLine="360"/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Se realiza la primera reunión del Equipo Rector el día 17 de enero y se lee como orden del día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las siguientes</w:t>
      </w:r>
      <w:r w:rsidR="00A11D06">
        <w:rPr>
          <w:color w:val="000000" w:themeColor="text1"/>
          <w:sz w:val="24"/>
          <w:szCs w:val="24"/>
        </w:rPr>
        <w:t xml:space="preserve"> revisiones y actualizaciones de</w:t>
      </w:r>
      <w:r w:rsidRPr="00B7128D">
        <w:rPr>
          <w:color w:val="000000" w:themeColor="text1"/>
          <w:sz w:val="24"/>
          <w:szCs w:val="24"/>
        </w:rPr>
        <w:t xml:space="preserve"> los diferentes departamentos y sus equipos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que forman la UTG</w:t>
      </w:r>
      <w:r>
        <w:rPr>
          <w:color w:val="000000" w:themeColor="text1"/>
          <w:sz w:val="24"/>
          <w:szCs w:val="24"/>
        </w:rPr>
        <w:t>. S</w:t>
      </w:r>
      <w:r w:rsidRPr="00B7128D">
        <w:rPr>
          <w:color w:val="000000" w:themeColor="text1"/>
          <w:sz w:val="24"/>
          <w:szCs w:val="24"/>
        </w:rPr>
        <w:t>e da el Vº Bº</w:t>
      </w:r>
      <w:r w:rsidR="00A11D06">
        <w:rPr>
          <w:color w:val="000000" w:themeColor="text1"/>
          <w:sz w:val="24"/>
          <w:szCs w:val="24"/>
        </w:rPr>
        <w:t xml:space="preserve"> a</w:t>
      </w:r>
      <w:r w:rsidRPr="00B7128D">
        <w:rPr>
          <w:color w:val="000000" w:themeColor="text1"/>
          <w:sz w:val="24"/>
          <w:szCs w:val="24"/>
        </w:rPr>
        <w:t>:</w:t>
      </w:r>
    </w:p>
    <w:p w:rsidR="00045309" w:rsidRPr="00B7128D" w:rsidRDefault="00045309" w:rsidP="00045309">
      <w:pPr>
        <w:pStyle w:val="Prrafodelista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Departamento de Divulgación del Mensaje de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Equipo de divulgación audiovisual</w:t>
      </w:r>
      <w:r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Equipo Web</w:t>
      </w:r>
      <w:r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Departamento de Documentación y Bibliografía.</w:t>
      </w:r>
    </w:p>
    <w:p w:rsidR="00045309" w:rsidRPr="00B7128D" w:rsidRDefault="00045309" w:rsidP="00045309">
      <w:pPr>
        <w:pStyle w:val="Prrafodelist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Equipo de transcripción.</w:t>
      </w:r>
    </w:p>
    <w:p w:rsidR="00045309" w:rsidRPr="00B7128D" w:rsidRDefault="00045309" w:rsidP="00045309">
      <w:pPr>
        <w:pStyle w:val="Prrafodelista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Equipo de edición</w:t>
      </w:r>
      <w:r>
        <w:rPr>
          <w:color w:val="000000" w:themeColor="text1"/>
          <w:sz w:val="24"/>
          <w:szCs w:val="24"/>
        </w:rPr>
        <w:t xml:space="preserve"> y revisión de la biblioteca </w:t>
      </w:r>
      <w:proofErr w:type="spellStart"/>
      <w:r>
        <w:rPr>
          <w:color w:val="000000" w:themeColor="text1"/>
          <w:sz w:val="24"/>
          <w:szCs w:val="24"/>
        </w:rPr>
        <w:t>Ts</w:t>
      </w:r>
      <w:r w:rsidRPr="00B7128D">
        <w:rPr>
          <w:color w:val="000000" w:themeColor="text1"/>
          <w:sz w:val="24"/>
          <w:szCs w:val="24"/>
        </w:rPr>
        <w:t>eyor</w:t>
      </w:r>
      <w:proofErr w:type="spellEnd"/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 Departa</w:t>
      </w:r>
      <w:r>
        <w:rPr>
          <w:color w:val="000000" w:themeColor="text1"/>
          <w:sz w:val="24"/>
          <w:szCs w:val="24"/>
        </w:rPr>
        <w:t>mento de Salud, Sanación y Alimenta</w:t>
      </w:r>
      <w:r w:rsidRPr="00B7128D">
        <w:rPr>
          <w:color w:val="000000" w:themeColor="text1"/>
          <w:sz w:val="24"/>
          <w:szCs w:val="24"/>
        </w:rPr>
        <w:t>ción.</w:t>
      </w:r>
    </w:p>
    <w:p w:rsidR="00045309" w:rsidRPr="00B7128D" w:rsidRDefault="00045309" w:rsidP="00045309">
      <w:pPr>
        <w:pStyle w:val="Prrafodelista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Cátedra del Pulsar Sanador de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Cátedra de Conocimiento de Sanación.</w:t>
      </w:r>
    </w:p>
    <w:p w:rsidR="00045309" w:rsidRPr="00B7128D" w:rsidRDefault="00045309" w:rsidP="00045309">
      <w:pPr>
        <w:pStyle w:val="Prrafodelista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Equipo de los </w:t>
      </w:r>
      <w:r>
        <w:rPr>
          <w:color w:val="000000" w:themeColor="text1"/>
          <w:sz w:val="24"/>
          <w:szCs w:val="24"/>
        </w:rPr>
        <w:t>S</w:t>
      </w:r>
      <w:r w:rsidRPr="00B7128D">
        <w:rPr>
          <w:color w:val="000000" w:themeColor="text1"/>
          <w:sz w:val="24"/>
          <w:szCs w:val="24"/>
        </w:rPr>
        <w:t xml:space="preserve">iete del Pulsar Sanador de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 xml:space="preserve">. </w:t>
      </w:r>
    </w:p>
    <w:p w:rsidR="00045309" w:rsidRDefault="00FB30D9" w:rsidP="0004530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Además en esta</w:t>
      </w:r>
      <w:r w:rsidR="005702F0">
        <w:rPr>
          <w:color w:val="000000" w:themeColor="text1"/>
          <w:sz w:val="24"/>
          <w:szCs w:val="24"/>
        </w:rPr>
        <w:t xml:space="preserve"> misma</w:t>
      </w:r>
      <w:r>
        <w:rPr>
          <w:color w:val="000000" w:themeColor="text1"/>
          <w:sz w:val="24"/>
          <w:szCs w:val="24"/>
        </w:rPr>
        <w:t xml:space="preserve"> reunión se dialoga</w:t>
      </w:r>
      <w:r w:rsidR="005702F0">
        <w:rPr>
          <w:color w:val="000000" w:themeColor="text1"/>
          <w:sz w:val="24"/>
          <w:szCs w:val="24"/>
        </w:rPr>
        <w:t xml:space="preserve"> entre los hermanos y se hace l</w:t>
      </w:r>
      <w:r>
        <w:rPr>
          <w:color w:val="000000" w:themeColor="text1"/>
          <w:sz w:val="24"/>
          <w:szCs w:val="24"/>
        </w:rPr>
        <w:t>a</w:t>
      </w:r>
      <w:r w:rsidR="00045309">
        <w:rPr>
          <w:color w:val="000000" w:themeColor="text1"/>
          <w:sz w:val="24"/>
          <w:szCs w:val="24"/>
        </w:rPr>
        <w:t xml:space="preserve"> propuesta,</w:t>
      </w:r>
      <w:r w:rsidR="00045309" w:rsidRPr="00B7128D">
        <w:rPr>
          <w:color w:val="000000" w:themeColor="text1"/>
          <w:sz w:val="24"/>
          <w:szCs w:val="24"/>
        </w:rPr>
        <w:t xml:space="preserve"> para organizar el evento de puertas abiertas que </w:t>
      </w:r>
      <w:r w:rsidR="00045309">
        <w:rPr>
          <w:color w:val="000000" w:themeColor="text1"/>
          <w:sz w:val="24"/>
          <w:szCs w:val="24"/>
        </w:rPr>
        <w:t xml:space="preserve">tendrá lugar el 6 de febrero. </w:t>
      </w:r>
    </w:p>
    <w:p w:rsidR="00045309" w:rsidRPr="00B7128D" w:rsidRDefault="00045309" w:rsidP="00045309">
      <w:pPr>
        <w:pStyle w:val="Textoindependiente"/>
      </w:pPr>
      <w:r>
        <w:t>P</w:t>
      </w:r>
      <w:r w:rsidRPr="00B7128D">
        <w:t>ara ello se redacta una carta donde se</w:t>
      </w:r>
      <w:r>
        <w:t xml:space="preserve"> invita</w:t>
      </w:r>
      <w:r w:rsidRPr="00B7128D">
        <w:t xml:space="preserve"> a </w:t>
      </w:r>
      <w:r>
        <w:t>las hermanas de Secretaría del Patronato de la UTG a una reunión extraordinaria, c</w:t>
      </w:r>
      <w:r w:rsidRPr="00B7128D">
        <w:t xml:space="preserve">on el propósito de unificar criterios e ideas para la presentación de la Universidad </w:t>
      </w:r>
      <w:proofErr w:type="spellStart"/>
      <w:r w:rsidRPr="00B7128D">
        <w:t>Tseyor</w:t>
      </w:r>
      <w:proofErr w:type="spellEnd"/>
      <w:r w:rsidRPr="00B7128D">
        <w:t xml:space="preserve"> de Granada, Patronato y Equipo Rector. Se acuerda realizar la  reunión conjuntamente</w:t>
      </w:r>
      <w:r>
        <w:t>,</w:t>
      </w:r>
      <w:r w:rsidRPr="00B7128D">
        <w:t xml:space="preserve"> el día 28 de enero a las 18:00</w:t>
      </w:r>
      <w:r>
        <w:t>, h. de España peninsular.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En la reunión</w:t>
      </w:r>
      <w:r>
        <w:rPr>
          <w:color w:val="000000" w:themeColor="text1"/>
          <w:sz w:val="24"/>
          <w:szCs w:val="24"/>
        </w:rPr>
        <w:t xml:space="preserve"> del</w:t>
      </w:r>
      <w:r w:rsidRPr="00B7128D">
        <w:rPr>
          <w:color w:val="000000" w:themeColor="text1"/>
          <w:sz w:val="24"/>
          <w:szCs w:val="24"/>
        </w:rPr>
        <w:t xml:space="preserve"> 31 de enero se nombra a Capricho Sublime La Pm como secretaria del equipo, para tramitar todos los documentos que se realicen y enviarlos </w:t>
      </w:r>
      <w:r>
        <w:rPr>
          <w:color w:val="000000" w:themeColor="text1"/>
          <w:sz w:val="24"/>
          <w:szCs w:val="24"/>
        </w:rPr>
        <w:t>a la secretarí</w:t>
      </w:r>
      <w:r w:rsidRPr="00B7128D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 xml:space="preserve"> del </w:t>
      </w:r>
      <w:r w:rsidRPr="00B7128D">
        <w:rPr>
          <w:color w:val="000000" w:themeColor="text1"/>
          <w:sz w:val="24"/>
          <w:szCs w:val="24"/>
        </w:rPr>
        <w:t xml:space="preserve">Patronato de la UTG, </w:t>
      </w:r>
      <w:r>
        <w:rPr>
          <w:color w:val="000000" w:themeColor="text1"/>
          <w:sz w:val="24"/>
          <w:szCs w:val="24"/>
        </w:rPr>
        <w:t xml:space="preserve">tal </w:t>
      </w:r>
      <w:r w:rsidRPr="00B7128D">
        <w:rPr>
          <w:color w:val="000000" w:themeColor="text1"/>
          <w:sz w:val="24"/>
          <w:szCs w:val="24"/>
        </w:rPr>
        <w:t>como</w:t>
      </w:r>
      <w:r>
        <w:rPr>
          <w:color w:val="000000" w:themeColor="text1"/>
          <w:sz w:val="24"/>
          <w:szCs w:val="24"/>
        </w:rPr>
        <w:t xml:space="preserve"> se</w:t>
      </w:r>
      <w:r w:rsidRPr="00B7128D">
        <w:rPr>
          <w:color w:val="000000" w:themeColor="text1"/>
          <w:sz w:val="24"/>
          <w:szCs w:val="24"/>
        </w:rPr>
        <w:t xml:space="preserve"> indica en los Estatutos. 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También se aprueba por unanimidad que el trabajo sea rotatorio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es decir, el hermano que realice la moderación se encargará de elaborar el O.D. y</w:t>
      </w:r>
      <w:r>
        <w:rPr>
          <w:color w:val="000000" w:themeColor="text1"/>
          <w:sz w:val="24"/>
          <w:szCs w:val="24"/>
        </w:rPr>
        <w:t xml:space="preserve"> enviarlo al correo del equipo, además</w:t>
      </w:r>
      <w:r w:rsidRPr="00B7128D">
        <w:rPr>
          <w:color w:val="000000" w:themeColor="text1"/>
          <w:sz w:val="24"/>
          <w:szCs w:val="24"/>
        </w:rPr>
        <w:t xml:space="preserve"> de realizar el acta de la reunión. 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Se acuerda que las reuniones del equipo</w:t>
      </w:r>
      <w:r>
        <w:rPr>
          <w:color w:val="000000" w:themeColor="text1"/>
          <w:sz w:val="24"/>
          <w:szCs w:val="24"/>
        </w:rPr>
        <w:t xml:space="preserve"> tendrán lugar los martes</w:t>
      </w:r>
      <w:r w:rsidRPr="00B7128D">
        <w:rPr>
          <w:color w:val="000000" w:themeColor="text1"/>
          <w:sz w:val="24"/>
          <w:szCs w:val="24"/>
        </w:rPr>
        <w:t xml:space="preserve"> de</w:t>
      </w:r>
      <w:r w:rsidR="00FB30D9">
        <w:rPr>
          <w:color w:val="000000" w:themeColor="text1"/>
          <w:sz w:val="24"/>
          <w:szCs w:val="24"/>
        </w:rPr>
        <w:t xml:space="preserve"> la primera y tercera semana de cada</w:t>
      </w:r>
      <w:r w:rsidRPr="00B7128D">
        <w:rPr>
          <w:color w:val="000000" w:themeColor="text1"/>
          <w:sz w:val="24"/>
          <w:szCs w:val="24"/>
        </w:rPr>
        <w:t xml:space="preserve"> mes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a las 18:30</w:t>
      </w:r>
      <w:r>
        <w:rPr>
          <w:color w:val="000000" w:themeColor="text1"/>
          <w:sz w:val="24"/>
          <w:szCs w:val="24"/>
        </w:rPr>
        <w:t>, h.</w:t>
      </w:r>
      <w:r w:rsidRPr="00B7128D">
        <w:rPr>
          <w:color w:val="000000" w:themeColor="text1"/>
          <w:sz w:val="24"/>
          <w:szCs w:val="24"/>
        </w:rPr>
        <w:t xml:space="preserve"> de España</w:t>
      </w:r>
      <w:r>
        <w:rPr>
          <w:color w:val="000000" w:themeColor="text1"/>
          <w:sz w:val="24"/>
          <w:szCs w:val="24"/>
        </w:rPr>
        <w:t xml:space="preserve"> peninsular. </w:t>
      </w:r>
    </w:p>
    <w:p w:rsidR="00045309" w:rsidRDefault="00045309" w:rsidP="00045309">
      <w:pPr>
        <w:jc w:val="both"/>
        <w:rPr>
          <w:color w:val="C00000"/>
          <w:sz w:val="24"/>
          <w:szCs w:val="24"/>
        </w:rPr>
      </w:pPr>
    </w:p>
    <w:p w:rsidR="005702F0" w:rsidRDefault="005702F0" w:rsidP="00045309">
      <w:pPr>
        <w:jc w:val="both"/>
        <w:rPr>
          <w:color w:val="C00000"/>
          <w:sz w:val="24"/>
          <w:szCs w:val="24"/>
        </w:rPr>
      </w:pPr>
    </w:p>
    <w:p w:rsidR="005702F0" w:rsidRPr="00B7128D" w:rsidRDefault="005702F0" w:rsidP="00045309">
      <w:pPr>
        <w:jc w:val="both"/>
        <w:rPr>
          <w:color w:val="C00000"/>
          <w:sz w:val="24"/>
          <w:szCs w:val="24"/>
        </w:rPr>
      </w:pPr>
    </w:p>
    <w:p w:rsidR="00045309" w:rsidRPr="00B7128D" w:rsidRDefault="00045309" w:rsidP="00045309">
      <w:p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lastRenderedPageBreak/>
        <w:t>3.  Presentación de puertas</w:t>
      </w:r>
      <w:r>
        <w:rPr>
          <w:color w:val="002060"/>
          <w:sz w:val="24"/>
          <w:szCs w:val="24"/>
        </w:rPr>
        <w:t xml:space="preserve"> abiertas de la Universidad </w:t>
      </w:r>
      <w:proofErr w:type="spellStart"/>
      <w:r>
        <w:rPr>
          <w:color w:val="002060"/>
          <w:sz w:val="24"/>
          <w:szCs w:val="24"/>
        </w:rPr>
        <w:t>Tse</w:t>
      </w:r>
      <w:r w:rsidRPr="00B7128D">
        <w:rPr>
          <w:color w:val="002060"/>
          <w:sz w:val="24"/>
          <w:szCs w:val="24"/>
        </w:rPr>
        <w:t>yor</w:t>
      </w:r>
      <w:proofErr w:type="spellEnd"/>
      <w:r w:rsidRPr="00B7128D">
        <w:rPr>
          <w:color w:val="002060"/>
          <w:sz w:val="24"/>
          <w:szCs w:val="24"/>
        </w:rPr>
        <w:t xml:space="preserve"> de Granada, Patronato y Equipo Rector.</w:t>
      </w:r>
    </w:p>
    <w:p w:rsidR="00045309" w:rsidRPr="00B7128D" w:rsidRDefault="00045309" w:rsidP="00045309">
      <w:pPr>
        <w:ind w:firstLine="708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El 6 de febrero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en la sala Universidad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 xml:space="preserve"> de Granada, </w:t>
      </w:r>
      <w:r>
        <w:rPr>
          <w:color w:val="000000" w:themeColor="text1"/>
          <w:sz w:val="24"/>
          <w:szCs w:val="24"/>
        </w:rPr>
        <w:t xml:space="preserve">tiene lugar </w:t>
      </w:r>
      <w:r w:rsidRPr="00B7128D">
        <w:rPr>
          <w:color w:val="000000" w:themeColor="text1"/>
          <w:sz w:val="24"/>
          <w:szCs w:val="24"/>
        </w:rPr>
        <w:t>por primera vez</w:t>
      </w:r>
      <w:r>
        <w:rPr>
          <w:color w:val="000000" w:themeColor="text1"/>
          <w:sz w:val="24"/>
          <w:szCs w:val="24"/>
        </w:rPr>
        <w:t>, el evento de</w:t>
      </w:r>
      <w:r w:rsidRPr="00B7128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</w:t>
      </w:r>
      <w:r w:rsidRPr="00B7128D">
        <w:rPr>
          <w:color w:val="000000" w:themeColor="text1"/>
          <w:sz w:val="24"/>
          <w:szCs w:val="24"/>
        </w:rPr>
        <w:t xml:space="preserve">uertas </w:t>
      </w:r>
      <w:r>
        <w:rPr>
          <w:color w:val="000000" w:themeColor="text1"/>
          <w:sz w:val="24"/>
          <w:szCs w:val="24"/>
        </w:rPr>
        <w:t>A</w:t>
      </w:r>
      <w:r w:rsidRPr="00B7128D">
        <w:rPr>
          <w:color w:val="000000" w:themeColor="text1"/>
          <w:sz w:val="24"/>
          <w:szCs w:val="24"/>
        </w:rPr>
        <w:t>biertas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dándose a conocer nuestra Universidad </w:t>
      </w:r>
      <w:proofErr w:type="spellStart"/>
      <w:r w:rsidRPr="00B7128D">
        <w:rPr>
          <w:color w:val="000000" w:themeColor="text1"/>
          <w:sz w:val="24"/>
          <w:szCs w:val="24"/>
        </w:rPr>
        <w:t>Tseyor</w:t>
      </w:r>
      <w:proofErr w:type="spellEnd"/>
      <w:r w:rsidRPr="00B7128D">
        <w:rPr>
          <w:color w:val="000000" w:themeColor="text1"/>
          <w:sz w:val="24"/>
          <w:szCs w:val="24"/>
        </w:rPr>
        <w:t xml:space="preserve"> de Granada, por el Patronato y Equipo Rector.</w:t>
      </w:r>
    </w:p>
    <w:p w:rsidR="00045309" w:rsidRDefault="00045309" w:rsidP="00045309">
      <w:pPr>
        <w:rPr>
          <w:sz w:val="24"/>
          <w:szCs w:val="24"/>
        </w:rPr>
      </w:pPr>
      <w:r w:rsidRPr="00B7128D">
        <w:rPr>
          <w:sz w:val="24"/>
          <w:szCs w:val="24"/>
        </w:rPr>
        <w:t>Para ello</w:t>
      </w:r>
      <w:r>
        <w:rPr>
          <w:sz w:val="24"/>
          <w:szCs w:val="24"/>
        </w:rPr>
        <w:t xml:space="preserve"> el</w:t>
      </w:r>
      <w:r w:rsidRPr="00B7128D">
        <w:rPr>
          <w:sz w:val="24"/>
          <w:szCs w:val="24"/>
        </w:rPr>
        <w:t xml:space="preserve"> Equipo Rector elabora y desarrolla un guión de presentación</w:t>
      </w:r>
      <w:r w:rsidR="00073B3C">
        <w:rPr>
          <w:sz w:val="24"/>
          <w:szCs w:val="24"/>
        </w:rPr>
        <w:t xml:space="preserve"> que consiste en</w:t>
      </w:r>
      <w:r w:rsidRPr="00B7128D">
        <w:rPr>
          <w:sz w:val="24"/>
          <w:szCs w:val="24"/>
        </w:rPr>
        <w:t xml:space="preserve">: </w:t>
      </w:r>
    </w:p>
    <w:p w:rsidR="00045309" w:rsidRDefault="00045309" w:rsidP="00045309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E14DB2">
        <w:rPr>
          <w:sz w:val="24"/>
          <w:szCs w:val="24"/>
        </w:rPr>
        <w:t xml:space="preserve">Saludo de bienvenida y mantra de protección de nuestra hermana </w:t>
      </w:r>
      <w:proofErr w:type="spellStart"/>
      <w:r w:rsidRPr="00E14DB2">
        <w:rPr>
          <w:sz w:val="24"/>
          <w:szCs w:val="24"/>
        </w:rPr>
        <w:t>Noiwanak</w:t>
      </w:r>
      <w:proofErr w:type="spellEnd"/>
      <w:r w:rsidRPr="00E14DB2">
        <w:rPr>
          <w:sz w:val="24"/>
          <w:szCs w:val="24"/>
        </w:rPr>
        <w:t>.</w:t>
      </w:r>
    </w:p>
    <w:p w:rsidR="00045309" w:rsidRDefault="00045309" w:rsidP="00045309">
      <w:pPr>
        <w:pStyle w:val="Prrafodelist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Pr="00E14DB2">
        <w:rPr>
          <w:sz w:val="24"/>
          <w:szCs w:val="24"/>
        </w:rPr>
        <w:t xml:space="preserve">editación II de </w:t>
      </w:r>
      <w:proofErr w:type="spellStart"/>
      <w:r w:rsidRPr="00E14DB2">
        <w:rPr>
          <w:sz w:val="24"/>
          <w:szCs w:val="24"/>
        </w:rPr>
        <w:t>Shilcars</w:t>
      </w:r>
      <w:proofErr w:type="spellEnd"/>
      <w:r w:rsidRPr="00E14DB2">
        <w:rPr>
          <w:sz w:val="24"/>
          <w:szCs w:val="24"/>
        </w:rPr>
        <w:t xml:space="preserve">. </w:t>
      </w:r>
    </w:p>
    <w:p w:rsidR="00045309" w:rsidRDefault="00045309" w:rsidP="00045309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E14DB2">
        <w:rPr>
          <w:sz w:val="24"/>
          <w:szCs w:val="24"/>
        </w:rPr>
        <w:t>Acto segui</w:t>
      </w:r>
      <w:r w:rsidR="00073B3C">
        <w:rPr>
          <w:sz w:val="24"/>
          <w:szCs w:val="24"/>
        </w:rPr>
        <w:t>do se expone un breve resumen sobre</w:t>
      </w:r>
      <w:r w:rsidRPr="00E14DB2">
        <w:rPr>
          <w:sz w:val="24"/>
          <w:szCs w:val="24"/>
        </w:rPr>
        <w:t xml:space="preserve"> la creación y localización de nuestra </w:t>
      </w:r>
      <w:r>
        <w:rPr>
          <w:sz w:val="24"/>
          <w:szCs w:val="24"/>
        </w:rPr>
        <w:t>Universidad:</w:t>
      </w:r>
    </w:p>
    <w:p w:rsidR="00045309" w:rsidRDefault="00045309" w:rsidP="00045309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5309" w:rsidRDefault="00045309" w:rsidP="00045309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Có</w:t>
      </w:r>
      <w:r w:rsidRPr="00E14DB2">
        <w:rPr>
          <w:sz w:val="24"/>
          <w:szCs w:val="24"/>
        </w:rPr>
        <w:t>mo se constituyó</w:t>
      </w:r>
      <w:r>
        <w:rPr>
          <w:sz w:val="24"/>
          <w:szCs w:val="24"/>
        </w:rPr>
        <w:t xml:space="preserve"> y qué</w:t>
      </w:r>
      <w:r w:rsidRPr="00E14DB2">
        <w:rPr>
          <w:sz w:val="24"/>
          <w:szCs w:val="24"/>
        </w:rPr>
        <w:t xml:space="preserve"> representa la Universidad dentro del colectivo </w:t>
      </w:r>
      <w:proofErr w:type="spellStart"/>
      <w:r w:rsidRPr="00E14DB2">
        <w:rPr>
          <w:sz w:val="24"/>
          <w:szCs w:val="24"/>
        </w:rPr>
        <w:t>Tseyor</w:t>
      </w:r>
      <w:proofErr w:type="spellEnd"/>
      <w:r w:rsidRPr="00E14DB2">
        <w:rPr>
          <w:sz w:val="24"/>
          <w:szCs w:val="24"/>
        </w:rPr>
        <w:t xml:space="preserve">. </w:t>
      </w:r>
    </w:p>
    <w:p w:rsidR="00045309" w:rsidRDefault="00045309" w:rsidP="00045309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E14DB2">
        <w:rPr>
          <w:sz w:val="24"/>
          <w:szCs w:val="24"/>
        </w:rPr>
        <w:t>Desarrollo de los distintos departamentos y sus equipos</w:t>
      </w:r>
      <w:r>
        <w:rPr>
          <w:sz w:val="24"/>
          <w:szCs w:val="24"/>
        </w:rPr>
        <w:t xml:space="preserve">: </w:t>
      </w:r>
      <w:r w:rsidR="00935A55">
        <w:rPr>
          <w:sz w:val="24"/>
          <w:szCs w:val="24"/>
        </w:rPr>
        <w:t>organización y trabajos llevados a cabo</w:t>
      </w:r>
      <w:r w:rsidRPr="00E14DB2">
        <w:rPr>
          <w:sz w:val="24"/>
          <w:szCs w:val="24"/>
        </w:rPr>
        <w:t xml:space="preserve"> dentro de la Universidad.  </w:t>
      </w:r>
    </w:p>
    <w:p w:rsidR="00045309" w:rsidRDefault="00045309" w:rsidP="00045309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E14DB2">
        <w:rPr>
          <w:sz w:val="24"/>
          <w:szCs w:val="24"/>
        </w:rPr>
        <w:t>Objetivos</w:t>
      </w:r>
      <w:r>
        <w:rPr>
          <w:sz w:val="24"/>
          <w:szCs w:val="24"/>
        </w:rPr>
        <w:t xml:space="preserve"> a cumplir</w:t>
      </w:r>
      <w:r w:rsidR="00935A55">
        <w:rPr>
          <w:sz w:val="24"/>
          <w:szCs w:val="24"/>
        </w:rPr>
        <w:t xml:space="preserve"> por el Equipo Rector</w:t>
      </w:r>
      <w:r w:rsidR="00151CB2">
        <w:rPr>
          <w:sz w:val="24"/>
          <w:szCs w:val="24"/>
        </w:rPr>
        <w:t xml:space="preserve"> en el</w:t>
      </w:r>
      <w:r w:rsidRPr="00E14DB2">
        <w:rPr>
          <w:sz w:val="24"/>
          <w:szCs w:val="24"/>
        </w:rPr>
        <w:t xml:space="preserve"> 2017.  </w:t>
      </w:r>
    </w:p>
    <w:p w:rsidR="00045309" w:rsidRDefault="00045309" w:rsidP="00045309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E14DB2">
        <w:rPr>
          <w:sz w:val="24"/>
          <w:szCs w:val="24"/>
        </w:rPr>
        <w:t xml:space="preserve">Su difusión en la divulgación como Universidad del conocimiento Cósmico </w:t>
      </w:r>
      <w:proofErr w:type="spellStart"/>
      <w:r w:rsidRPr="00E14DB2">
        <w:rPr>
          <w:sz w:val="24"/>
          <w:szCs w:val="24"/>
        </w:rPr>
        <w:t>Crístico</w:t>
      </w:r>
      <w:proofErr w:type="spellEnd"/>
      <w:r w:rsidRPr="00E14DB2">
        <w:rPr>
          <w:sz w:val="24"/>
          <w:szCs w:val="24"/>
        </w:rPr>
        <w:t xml:space="preserve"> que se hace extensible a cualquier punto de la geografía mundial. Pero sobre todo una fuente de retroalimentación en el ámbito </w:t>
      </w:r>
      <w:proofErr w:type="spellStart"/>
      <w:r w:rsidRPr="00E14DB2">
        <w:rPr>
          <w:sz w:val="24"/>
          <w:szCs w:val="24"/>
        </w:rPr>
        <w:t>Tseyor</w:t>
      </w:r>
      <w:proofErr w:type="spellEnd"/>
      <w:r w:rsidRPr="00E14DB2">
        <w:rPr>
          <w:sz w:val="24"/>
          <w:szCs w:val="24"/>
        </w:rPr>
        <w:t xml:space="preserve">: </w:t>
      </w:r>
      <w:proofErr w:type="spellStart"/>
      <w:r w:rsidRPr="00E14DB2">
        <w:rPr>
          <w:sz w:val="24"/>
          <w:szCs w:val="24"/>
        </w:rPr>
        <w:t>Muulasterios</w:t>
      </w:r>
      <w:proofErr w:type="spellEnd"/>
      <w:r w:rsidRPr="00E14DB2">
        <w:rPr>
          <w:sz w:val="24"/>
          <w:szCs w:val="24"/>
        </w:rPr>
        <w:t xml:space="preserve">, casas y pueblos </w:t>
      </w:r>
      <w:proofErr w:type="spellStart"/>
      <w:r w:rsidRPr="00E14DB2">
        <w:rPr>
          <w:sz w:val="24"/>
          <w:szCs w:val="24"/>
        </w:rPr>
        <w:t>Tseyor</w:t>
      </w:r>
      <w:proofErr w:type="spellEnd"/>
      <w:r w:rsidRPr="00E14DB2">
        <w:rPr>
          <w:sz w:val="24"/>
          <w:szCs w:val="24"/>
        </w:rPr>
        <w:t xml:space="preserve">. </w:t>
      </w:r>
    </w:p>
    <w:p w:rsidR="00045309" w:rsidRPr="0035593D" w:rsidRDefault="00045309" w:rsidP="00045309">
      <w:pPr>
        <w:rPr>
          <w:sz w:val="24"/>
          <w:szCs w:val="24"/>
        </w:rPr>
      </w:pPr>
      <w:r w:rsidRPr="0035593D">
        <w:rPr>
          <w:sz w:val="24"/>
          <w:szCs w:val="24"/>
        </w:rPr>
        <w:t>El Equipo Rector finaliza su</w:t>
      </w:r>
      <w:r>
        <w:rPr>
          <w:sz w:val="24"/>
          <w:szCs w:val="24"/>
        </w:rPr>
        <w:t xml:space="preserve"> i</w:t>
      </w:r>
      <w:r w:rsidRPr="0035593D">
        <w:rPr>
          <w:sz w:val="24"/>
          <w:szCs w:val="24"/>
        </w:rPr>
        <w:t xml:space="preserve">ntervención en cuanto a su </w:t>
      </w:r>
      <w:r w:rsidR="00935A55">
        <w:rPr>
          <w:sz w:val="24"/>
          <w:szCs w:val="24"/>
        </w:rPr>
        <w:t>labor y funcionalida</w:t>
      </w:r>
      <w:r w:rsidR="00A07616">
        <w:rPr>
          <w:sz w:val="24"/>
          <w:szCs w:val="24"/>
        </w:rPr>
        <w:t>d como equipo</w:t>
      </w:r>
      <w:r w:rsidRPr="0035593D">
        <w:rPr>
          <w:sz w:val="24"/>
          <w:szCs w:val="24"/>
        </w:rPr>
        <w:t xml:space="preserve"> dentro de la Universidad. </w:t>
      </w:r>
    </w:p>
    <w:p w:rsidR="00045309" w:rsidRPr="00B7128D" w:rsidRDefault="00045309" w:rsidP="00045309">
      <w:pPr>
        <w:rPr>
          <w:sz w:val="24"/>
          <w:szCs w:val="24"/>
        </w:rPr>
      </w:pPr>
      <w:r w:rsidRPr="00B7128D">
        <w:rPr>
          <w:sz w:val="24"/>
          <w:szCs w:val="24"/>
        </w:rPr>
        <w:t>La p</w:t>
      </w:r>
      <w:r w:rsidR="00436D43">
        <w:rPr>
          <w:sz w:val="24"/>
          <w:szCs w:val="24"/>
        </w:rPr>
        <w:t>resentación de</w:t>
      </w:r>
      <w:r w:rsidR="00935A55">
        <w:rPr>
          <w:sz w:val="24"/>
          <w:szCs w:val="24"/>
        </w:rPr>
        <w:t>l Patronato de la UTG f</w:t>
      </w:r>
      <w:r w:rsidRPr="00B7128D">
        <w:rPr>
          <w:sz w:val="24"/>
          <w:szCs w:val="24"/>
        </w:rPr>
        <w:t>ue realiza po</w:t>
      </w:r>
      <w:r>
        <w:rPr>
          <w:sz w:val="24"/>
          <w:szCs w:val="24"/>
        </w:rPr>
        <w:t>r nuestras hermanas de secretarí</w:t>
      </w:r>
      <w:r w:rsidRPr="00B7128D">
        <w:rPr>
          <w:sz w:val="24"/>
          <w:szCs w:val="24"/>
        </w:rPr>
        <w:t>a</w:t>
      </w:r>
      <w:r w:rsidR="00935A55">
        <w:rPr>
          <w:sz w:val="24"/>
          <w:szCs w:val="24"/>
        </w:rPr>
        <w:t xml:space="preserve"> del Patronato</w:t>
      </w:r>
      <w:r>
        <w:rPr>
          <w:sz w:val="24"/>
          <w:szCs w:val="24"/>
        </w:rPr>
        <w:t>:</w:t>
      </w:r>
      <w:r w:rsidRPr="00B7128D">
        <w:rPr>
          <w:sz w:val="24"/>
          <w:szCs w:val="24"/>
        </w:rPr>
        <w:t xml:space="preserve"> Escampada Libre La Pm y Dadora de Paz </w:t>
      </w:r>
      <w:proofErr w:type="spellStart"/>
      <w:r w:rsidRPr="00B7128D">
        <w:rPr>
          <w:sz w:val="24"/>
          <w:szCs w:val="24"/>
        </w:rPr>
        <w:t>Pm.</w:t>
      </w:r>
      <w:proofErr w:type="spellEnd"/>
      <w:r w:rsidRPr="00B7128D">
        <w:rPr>
          <w:sz w:val="24"/>
          <w:szCs w:val="24"/>
        </w:rPr>
        <w:t xml:space="preserve"> </w:t>
      </w:r>
    </w:p>
    <w:p w:rsidR="00045309" w:rsidRPr="00B7128D" w:rsidRDefault="00045309" w:rsidP="00045309">
      <w:pPr>
        <w:rPr>
          <w:sz w:val="24"/>
          <w:szCs w:val="24"/>
        </w:rPr>
      </w:pPr>
    </w:p>
    <w:p w:rsidR="00045309" w:rsidRPr="00B7128D" w:rsidRDefault="00045309" w:rsidP="00045309">
      <w:p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4. Trabajo</w:t>
      </w:r>
      <w:r>
        <w:rPr>
          <w:color w:val="002060"/>
          <w:sz w:val="24"/>
          <w:szCs w:val="24"/>
        </w:rPr>
        <w:t>s</w:t>
      </w:r>
      <w:r w:rsidRPr="00B7128D">
        <w:rPr>
          <w:color w:val="002060"/>
          <w:sz w:val="24"/>
          <w:szCs w:val="24"/>
        </w:rPr>
        <w:t xml:space="preserve"> realizados en el 2017.</w:t>
      </w:r>
    </w:p>
    <w:p w:rsidR="00045309" w:rsidRDefault="00045309" w:rsidP="00045309">
      <w:pPr>
        <w:ind w:firstLine="708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En la reunión </w:t>
      </w:r>
      <w:r>
        <w:rPr>
          <w:color w:val="000000" w:themeColor="text1"/>
          <w:sz w:val="24"/>
          <w:szCs w:val="24"/>
        </w:rPr>
        <w:t xml:space="preserve">del </w:t>
      </w:r>
      <w:r w:rsidRPr="00B7128D">
        <w:rPr>
          <w:color w:val="000000" w:themeColor="text1"/>
          <w:sz w:val="24"/>
          <w:szCs w:val="24"/>
        </w:rPr>
        <w:t xml:space="preserve">7 de marzo se revisa el documento enviado al Equipo Rector sobre la “Venia </w:t>
      </w:r>
      <w:proofErr w:type="spellStart"/>
      <w:r w:rsidRPr="00B7128D">
        <w:rPr>
          <w:color w:val="000000" w:themeColor="text1"/>
          <w:sz w:val="24"/>
          <w:szCs w:val="24"/>
        </w:rPr>
        <w:t>Docendi</w:t>
      </w:r>
      <w:proofErr w:type="spellEnd"/>
      <w:r w:rsidRPr="00B7128D">
        <w:rPr>
          <w:color w:val="000000" w:themeColor="text1"/>
          <w:sz w:val="24"/>
          <w:szCs w:val="24"/>
        </w:rPr>
        <w:t xml:space="preserve">”. </w:t>
      </w:r>
    </w:p>
    <w:p w:rsidR="00045309" w:rsidRPr="00B7128D" w:rsidRDefault="00045309" w:rsidP="00045309">
      <w:pPr>
        <w:ind w:firstLine="70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En esta reunión se acordó, después de</w:t>
      </w:r>
      <w:r w:rsidRPr="00B7128D">
        <w:rPr>
          <w:color w:val="000000" w:themeColor="text1"/>
          <w:sz w:val="24"/>
          <w:szCs w:val="24"/>
        </w:rPr>
        <w:t xml:space="preserve"> las opiniones y el debate mantenido e</w:t>
      </w:r>
      <w:r>
        <w:rPr>
          <w:color w:val="000000" w:themeColor="text1"/>
          <w:sz w:val="24"/>
          <w:szCs w:val="24"/>
        </w:rPr>
        <w:t>ntre los hermanos asistentes</w:t>
      </w:r>
      <w:r w:rsidRPr="00436D43">
        <w:rPr>
          <w:color w:val="000000" w:themeColor="text1"/>
          <w:sz w:val="24"/>
          <w:szCs w:val="24"/>
        </w:rPr>
        <w:t>,</w:t>
      </w:r>
      <w:r w:rsidR="00935A55">
        <w:rPr>
          <w:color w:val="000000" w:themeColor="text1"/>
          <w:sz w:val="24"/>
          <w:szCs w:val="24"/>
        </w:rPr>
        <w:t xml:space="preserve"> de</w:t>
      </w:r>
      <w:r w:rsidRPr="00436D43">
        <w:rPr>
          <w:color w:val="000000" w:themeColor="text1"/>
          <w:sz w:val="24"/>
          <w:szCs w:val="24"/>
        </w:rPr>
        <w:t xml:space="preserve"> no concluir por el momento y posponer la resolución final sobre el documento en cuestión</w:t>
      </w:r>
      <w:r w:rsidR="00935A55">
        <w:rPr>
          <w:color w:val="000000" w:themeColor="text1"/>
          <w:sz w:val="24"/>
          <w:szCs w:val="24"/>
        </w:rPr>
        <w:t xml:space="preserve"> para</w:t>
      </w:r>
      <w:r>
        <w:rPr>
          <w:color w:val="000000" w:themeColor="text1"/>
          <w:sz w:val="24"/>
          <w:szCs w:val="24"/>
        </w:rPr>
        <w:t xml:space="preserve"> la siguiente reunión</w:t>
      </w:r>
      <w:r w:rsidR="00935A55">
        <w:rPr>
          <w:color w:val="000000" w:themeColor="text1"/>
          <w:sz w:val="24"/>
          <w:szCs w:val="24"/>
        </w:rPr>
        <w:t xml:space="preserve"> del equipo</w:t>
      </w:r>
      <w:r w:rsidRPr="00B7128D">
        <w:rPr>
          <w:color w:val="000000" w:themeColor="text1"/>
          <w:sz w:val="24"/>
          <w:szCs w:val="24"/>
        </w:rPr>
        <w:t xml:space="preserve">. </w:t>
      </w:r>
    </w:p>
    <w:p w:rsidR="00045309" w:rsidRDefault="00822EC8" w:rsidP="0004530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Dicha </w:t>
      </w:r>
      <w:r w:rsidR="00045309" w:rsidRPr="00B7128D">
        <w:rPr>
          <w:color w:val="000000" w:themeColor="text1"/>
          <w:sz w:val="24"/>
          <w:szCs w:val="24"/>
        </w:rPr>
        <w:t>reunión</w:t>
      </w:r>
      <w:r>
        <w:rPr>
          <w:color w:val="000000" w:themeColor="text1"/>
          <w:sz w:val="24"/>
          <w:szCs w:val="24"/>
        </w:rPr>
        <w:t xml:space="preserve"> tuvo lugar 21 de marzo, donde</w:t>
      </w:r>
      <w:r w:rsidR="00045309" w:rsidRPr="00B7128D">
        <w:rPr>
          <w:color w:val="000000" w:themeColor="text1"/>
          <w:sz w:val="24"/>
          <w:szCs w:val="24"/>
        </w:rPr>
        <w:t xml:space="preserve"> se inicia</w:t>
      </w:r>
      <w:r>
        <w:rPr>
          <w:color w:val="000000" w:themeColor="text1"/>
          <w:sz w:val="24"/>
          <w:szCs w:val="24"/>
        </w:rPr>
        <w:t xml:space="preserve"> nuevamente un</w:t>
      </w:r>
      <w:r w:rsidR="00045309" w:rsidRPr="00B7128D">
        <w:rPr>
          <w:color w:val="000000" w:themeColor="text1"/>
          <w:sz w:val="24"/>
          <w:szCs w:val="24"/>
        </w:rPr>
        <w:t xml:space="preserve"> debate</w:t>
      </w:r>
      <w:r w:rsidR="00045309">
        <w:rPr>
          <w:color w:val="000000" w:themeColor="text1"/>
          <w:sz w:val="24"/>
          <w:szCs w:val="24"/>
        </w:rPr>
        <w:t>,</w:t>
      </w:r>
      <w:r w:rsidR="00045309" w:rsidRPr="00B7128D">
        <w:rPr>
          <w:color w:val="000000" w:themeColor="text1"/>
          <w:sz w:val="24"/>
          <w:szCs w:val="24"/>
        </w:rPr>
        <w:t xml:space="preserve"> interesante y participativo</w:t>
      </w:r>
      <w:r w:rsidR="00045309">
        <w:rPr>
          <w:color w:val="000000" w:themeColor="text1"/>
          <w:sz w:val="24"/>
          <w:szCs w:val="24"/>
        </w:rPr>
        <w:t>,</w:t>
      </w:r>
      <w:r w:rsidR="00045309" w:rsidRPr="00B7128D">
        <w:rPr>
          <w:color w:val="000000" w:themeColor="text1"/>
          <w:sz w:val="24"/>
          <w:szCs w:val="24"/>
        </w:rPr>
        <w:t xml:space="preserve"> sobre el documento “La Venia </w:t>
      </w:r>
      <w:proofErr w:type="spellStart"/>
      <w:r w:rsidR="00045309" w:rsidRPr="00B7128D">
        <w:rPr>
          <w:color w:val="000000" w:themeColor="text1"/>
          <w:sz w:val="24"/>
          <w:szCs w:val="24"/>
        </w:rPr>
        <w:t>Dodenci</w:t>
      </w:r>
      <w:proofErr w:type="spellEnd"/>
      <w:r w:rsidR="00045309" w:rsidRPr="00B7128D">
        <w:rPr>
          <w:color w:val="000000" w:themeColor="text1"/>
          <w:sz w:val="24"/>
          <w:szCs w:val="24"/>
        </w:rPr>
        <w:t>”</w:t>
      </w:r>
      <w:r w:rsidR="00045309">
        <w:rPr>
          <w:color w:val="000000" w:themeColor="text1"/>
          <w:sz w:val="24"/>
          <w:szCs w:val="24"/>
        </w:rPr>
        <w:t xml:space="preserve">, llegando a unificar </w:t>
      </w:r>
      <w:r w:rsidR="00045309" w:rsidRPr="00B7128D">
        <w:rPr>
          <w:color w:val="000000" w:themeColor="text1"/>
          <w:sz w:val="24"/>
          <w:szCs w:val="24"/>
        </w:rPr>
        <w:t xml:space="preserve">criterios </w:t>
      </w:r>
      <w:r w:rsidR="00045309">
        <w:rPr>
          <w:color w:val="000000" w:themeColor="text1"/>
          <w:sz w:val="24"/>
          <w:szCs w:val="24"/>
        </w:rPr>
        <w:t>y finalmen</w:t>
      </w:r>
      <w:r>
        <w:rPr>
          <w:color w:val="000000" w:themeColor="text1"/>
          <w:sz w:val="24"/>
          <w:szCs w:val="24"/>
        </w:rPr>
        <w:t>te concluyendo  por</w:t>
      </w:r>
      <w:r w:rsidR="00045309" w:rsidRPr="00B7128D">
        <w:rPr>
          <w:color w:val="000000" w:themeColor="text1"/>
          <w:sz w:val="24"/>
          <w:szCs w:val="24"/>
        </w:rPr>
        <w:t xml:space="preserve"> unanimidad la siguiente resolución: </w:t>
      </w:r>
    </w:p>
    <w:p w:rsidR="00045309" w:rsidRPr="00436D43" w:rsidRDefault="00935A55" w:rsidP="00436D43">
      <w:pPr>
        <w:pStyle w:val="Prrafodelista"/>
        <w:numPr>
          <w:ilvl w:val="0"/>
          <w:numId w:val="1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“</w:t>
      </w:r>
      <w:r w:rsidR="00045309" w:rsidRPr="00436D43">
        <w:rPr>
          <w:color w:val="000000" w:themeColor="text1"/>
          <w:sz w:val="24"/>
          <w:szCs w:val="24"/>
        </w:rPr>
        <w:t xml:space="preserve">El Equipo Rector considera que no ha lugar este documento en nuestra filosofía </w:t>
      </w:r>
      <w:proofErr w:type="spellStart"/>
      <w:r w:rsidR="00045309" w:rsidRPr="00436D43">
        <w:rPr>
          <w:color w:val="000000" w:themeColor="text1"/>
          <w:sz w:val="24"/>
          <w:szCs w:val="24"/>
        </w:rPr>
        <w:t>Tseyoriana</w:t>
      </w:r>
      <w:proofErr w:type="spellEnd"/>
      <w:r w:rsidR="00045309" w:rsidRPr="00436D43">
        <w:rPr>
          <w:color w:val="000000" w:themeColor="text1"/>
          <w:sz w:val="24"/>
          <w:szCs w:val="24"/>
        </w:rPr>
        <w:t>, pues no se trata de impartir docencia, como se imparte o se realiza en la 3D, sino informar, transmitir y divulgar, una vez experimentado el Mensaje de las Estrellas. Por tanto no se aprueba por unanimidad dicha propuesta</w:t>
      </w:r>
      <w:r>
        <w:rPr>
          <w:color w:val="000000" w:themeColor="text1"/>
          <w:sz w:val="24"/>
          <w:szCs w:val="24"/>
        </w:rPr>
        <w:t>”</w:t>
      </w:r>
      <w:r w:rsidR="00045309" w:rsidRPr="00436D43">
        <w:rPr>
          <w:color w:val="000000" w:themeColor="text1"/>
          <w:sz w:val="24"/>
          <w:szCs w:val="24"/>
        </w:rPr>
        <w:t>.</w:t>
      </w:r>
    </w:p>
    <w:p w:rsidR="00045309" w:rsidRDefault="00045309" w:rsidP="00436D43">
      <w:pPr>
        <w:pStyle w:val="Textoindependiente"/>
      </w:pPr>
      <w:r w:rsidRPr="00B7128D">
        <w:t xml:space="preserve">Posteriormente se mantiene un debate </w:t>
      </w:r>
      <w:r>
        <w:t>para tratar</w:t>
      </w:r>
      <w:r w:rsidR="00822EC8">
        <w:t xml:space="preserve"> el tema de la</w:t>
      </w:r>
      <w:r w:rsidRPr="00B7128D">
        <w:t xml:space="preserve"> revisión del Código Deontológico</w:t>
      </w:r>
      <w:r w:rsidR="00436D43">
        <w:t>: l</w:t>
      </w:r>
      <w:r>
        <w:t>a</w:t>
      </w:r>
      <w:r w:rsidRPr="00B7128D">
        <w:t xml:space="preserve"> divulgación de los </w:t>
      </w:r>
      <w:proofErr w:type="spellStart"/>
      <w:r w:rsidRPr="00B7128D">
        <w:t>Muul</w:t>
      </w:r>
      <w:proofErr w:type="spellEnd"/>
      <w:r>
        <w:t xml:space="preserve"> </w:t>
      </w:r>
      <w:r w:rsidRPr="00B7128D">
        <w:t>Águila</w:t>
      </w:r>
      <w:r>
        <w:t xml:space="preserve"> GTI de </w:t>
      </w:r>
      <w:proofErr w:type="spellStart"/>
      <w:r w:rsidRPr="00B7128D">
        <w:t>Tseyor</w:t>
      </w:r>
      <w:proofErr w:type="spellEnd"/>
      <w:r w:rsidRPr="00B7128D">
        <w:t xml:space="preserve">. 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El Equipo R</w:t>
      </w:r>
      <w:r>
        <w:rPr>
          <w:color w:val="000000" w:themeColor="text1"/>
          <w:sz w:val="24"/>
          <w:szCs w:val="24"/>
        </w:rPr>
        <w:t>ector estaba informado</w:t>
      </w:r>
      <w:r w:rsidRPr="00B7128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de </w:t>
      </w:r>
      <w:r w:rsidRPr="00B7128D">
        <w:rPr>
          <w:color w:val="000000" w:themeColor="text1"/>
          <w:sz w:val="24"/>
          <w:szCs w:val="24"/>
        </w:rPr>
        <w:t>que el Departamento de Divulgación iba a tratar</w:t>
      </w:r>
      <w:r w:rsidR="00822EC8">
        <w:rPr>
          <w:color w:val="000000" w:themeColor="text1"/>
          <w:sz w:val="24"/>
          <w:szCs w:val="24"/>
        </w:rPr>
        <w:t xml:space="preserve"> o llevar a cabo</w:t>
      </w:r>
      <w:r w:rsidRPr="00B7128D">
        <w:rPr>
          <w:color w:val="000000" w:themeColor="text1"/>
          <w:sz w:val="24"/>
          <w:szCs w:val="24"/>
        </w:rPr>
        <w:t xml:space="preserve"> la actualización del Código Deontológico</w:t>
      </w:r>
      <w:r w:rsidR="00822EC8">
        <w:rPr>
          <w:color w:val="000000" w:themeColor="text1"/>
          <w:sz w:val="24"/>
          <w:szCs w:val="24"/>
        </w:rPr>
        <w:t>, y por</w:t>
      </w:r>
      <w:r w:rsidR="005702F0">
        <w:rPr>
          <w:color w:val="000000" w:themeColor="text1"/>
          <w:sz w:val="24"/>
          <w:szCs w:val="24"/>
        </w:rPr>
        <w:t xml:space="preserve"> lo tanto, por</w:t>
      </w:r>
      <w:r w:rsidR="00822EC8">
        <w:rPr>
          <w:color w:val="000000" w:themeColor="text1"/>
          <w:sz w:val="24"/>
          <w:szCs w:val="24"/>
        </w:rPr>
        <w:t xml:space="preserve"> unanimidad se</w:t>
      </w:r>
      <w:r>
        <w:rPr>
          <w:color w:val="000000" w:themeColor="text1"/>
          <w:sz w:val="24"/>
          <w:szCs w:val="24"/>
        </w:rPr>
        <w:t xml:space="preserve"> decide que sea el propio Departamento de Divulgación quien lo lleve a cabo. </w:t>
      </w: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  <w:r w:rsidRPr="00B7128D">
        <w:rPr>
          <w:rFonts w:eastAsia="Times New Roman" w:cs="Segoe UI"/>
          <w:iCs/>
          <w:sz w:val="24"/>
          <w:szCs w:val="24"/>
          <w:lang w:eastAsia="es-ES"/>
        </w:rPr>
        <w:t>A raíz de los temas tratados y acuerdos alcanzados en anteriores reuniones, surge</w:t>
      </w:r>
      <w:r>
        <w:rPr>
          <w:rFonts w:eastAsia="Times New Roman" w:cs="Segoe UI"/>
          <w:iCs/>
          <w:sz w:val="24"/>
          <w:szCs w:val="24"/>
          <w:lang w:eastAsia="es-ES"/>
        </w:rPr>
        <w:t>n</w:t>
      </w: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 por parte del Equipo Rector una serie de preguntas o cuestiones</w:t>
      </w:r>
      <w:r w:rsidR="00822EC8">
        <w:rPr>
          <w:rFonts w:eastAsia="Times New Roman" w:cs="Segoe UI"/>
          <w:iCs/>
          <w:sz w:val="24"/>
          <w:szCs w:val="24"/>
          <w:lang w:eastAsia="es-ES"/>
        </w:rPr>
        <w:t xml:space="preserve"> que decidimos clarificar</w:t>
      </w:r>
      <w:r>
        <w:rPr>
          <w:rFonts w:eastAsia="Times New Roman" w:cs="Segoe UI"/>
          <w:iCs/>
          <w:sz w:val="24"/>
          <w:szCs w:val="24"/>
          <w:lang w:eastAsia="es-ES"/>
        </w:rPr>
        <w:t>:</w:t>
      </w: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 </w:t>
      </w: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¿Cuál es nuestra misión como Equipo Rector dentro de la UTG?  </w:t>
      </w: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El punto 5.4 de los Estatutos de la UTG dice: “El Equipo Rector llevará a cabo la gestión y supervisión de las </w:t>
      </w:r>
      <w:r>
        <w:rPr>
          <w:rFonts w:eastAsia="Times New Roman" w:cs="Segoe UI"/>
          <w:iCs/>
          <w:sz w:val="24"/>
          <w:szCs w:val="24"/>
          <w:lang w:eastAsia="es-ES"/>
        </w:rPr>
        <w:t>actividades de la Universidad”. Y</w:t>
      </w: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 nos preguntamos</w:t>
      </w:r>
      <w:r>
        <w:rPr>
          <w:rFonts w:eastAsia="Times New Roman" w:cs="Segoe UI"/>
          <w:iCs/>
          <w:sz w:val="24"/>
          <w:szCs w:val="24"/>
          <w:lang w:eastAsia="es-ES"/>
        </w:rPr>
        <w:t>, ¿qué quiere decir eso</w:t>
      </w: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? </w:t>
      </w: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</w:p>
    <w:p w:rsidR="00436D43" w:rsidRDefault="00822EC8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  <w:r>
        <w:rPr>
          <w:rFonts w:eastAsia="Times New Roman" w:cs="Segoe UI"/>
          <w:iCs/>
          <w:sz w:val="24"/>
          <w:szCs w:val="24"/>
          <w:lang w:eastAsia="es-ES"/>
        </w:rPr>
        <w:t xml:space="preserve"> Y s</w:t>
      </w:r>
      <w:r w:rsidR="00045309" w:rsidRPr="00B7128D">
        <w:rPr>
          <w:rFonts w:eastAsia="Times New Roman" w:cs="Segoe UI"/>
          <w:iCs/>
          <w:sz w:val="24"/>
          <w:szCs w:val="24"/>
          <w:lang w:eastAsia="es-ES"/>
        </w:rPr>
        <w:t>eguimos preguntándonos</w:t>
      </w:r>
      <w:r w:rsidR="00045309">
        <w:rPr>
          <w:rFonts w:eastAsia="Times New Roman" w:cs="Segoe UI"/>
          <w:iCs/>
          <w:sz w:val="24"/>
          <w:szCs w:val="24"/>
          <w:lang w:eastAsia="es-ES"/>
        </w:rPr>
        <w:t>: ¿D</w:t>
      </w:r>
      <w:r w:rsidR="00045309" w:rsidRPr="00B7128D">
        <w:rPr>
          <w:rFonts w:eastAsia="Times New Roman" w:cs="Segoe UI"/>
          <w:iCs/>
          <w:sz w:val="24"/>
          <w:szCs w:val="24"/>
          <w:lang w:eastAsia="es-ES"/>
        </w:rPr>
        <w:t xml:space="preserve">ónde encontrar actas e información del Equipo Rector de años anteriores? 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sz w:val="24"/>
          <w:szCs w:val="24"/>
          <w:lang w:eastAsia="es-ES"/>
        </w:rPr>
      </w:pPr>
      <w:r w:rsidRPr="00B7128D">
        <w:rPr>
          <w:rFonts w:eastAsia="Times New Roman" w:cs="Segoe UI"/>
          <w:iCs/>
          <w:sz w:val="24"/>
          <w:szCs w:val="24"/>
          <w:lang w:eastAsia="es-ES"/>
        </w:rPr>
        <w:t xml:space="preserve">Nos dimos cuenta </w:t>
      </w:r>
      <w:r>
        <w:rPr>
          <w:rFonts w:eastAsia="Times New Roman" w:cs="Segoe UI"/>
          <w:iCs/>
          <w:sz w:val="24"/>
          <w:szCs w:val="24"/>
          <w:lang w:eastAsia="es-ES"/>
        </w:rPr>
        <w:t xml:space="preserve">de </w:t>
      </w:r>
      <w:r w:rsidRPr="00B7128D">
        <w:rPr>
          <w:rFonts w:eastAsia="Times New Roman" w:cs="Segoe UI"/>
          <w:iCs/>
          <w:sz w:val="24"/>
          <w:szCs w:val="24"/>
          <w:lang w:eastAsia="es-ES"/>
        </w:rPr>
        <w:t>que en la Web no existe un espacio donde se guarde o exista información en relación al Equipo Rector de años anteriores.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45309" w:rsidRDefault="00045309" w:rsidP="00045309">
      <w:p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 w:rsidRPr="00B7128D">
        <w:rPr>
          <w:rFonts w:cs="Calibri"/>
          <w:sz w:val="24"/>
          <w:szCs w:val="24"/>
        </w:rPr>
        <w:t>En la reunión del</w:t>
      </w:r>
      <w:r>
        <w:rPr>
          <w:rFonts w:cs="Calibri"/>
          <w:sz w:val="24"/>
          <w:szCs w:val="24"/>
        </w:rPr>
        <w:t xml:space="preserve"> 4 de abril se decide</w:t>
      </w:r>
      <w:r w:rsidR="00822EC8">
        <w:rPr>
          <w:rFonts w:cs="Calibri"/>
          <w:sz w:val="24"/>
          <w:szCs w:val="24"/>
        </w:rPr>
        <w:t xml:space="preserve"> por parte del equipo de</w:t>
      </w:r>
      <w:r w:rsidRPr="00B7128D">
        <w:rPr>
          <w:rFonts w:cs="Calibri"/>
          <w:sz w:val="24"/>
          <w:szCs w:val="24"/>
        </w:rPr>
        <w:t xml:space="preserve"> iniciar una recopilación de toda la</w:t>
      </w:r>
      <w:r>
        <w:rPr>
          <w:rFonts w:cs="Calibri"/>
          <w:sz w:val="24"/>
          <w:szCs w:val="24"/>
        </w:rPr>
        <w:t xml:space="preserve"> documentación relacionada con el </w:t>
      </w:r>
      <w:r w:rsidRPr="00B7128D">
        <w:rPr>
          <w:rFonts w:cs="Calibri"/>
          <w:sz w:val="24"/>
          <w:szCs w:val="24"/>
        </w:rPr>
        <w:t xml:space="preserve">Equipo Rector de años anteriores. 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 w:rsidRPr="00B7128D">
        <w:rPr>
          <w:rFonts w:cs="Calibri"/>
          <w:sz w:val="24"/>
          <w:szCs w:val="24"/>
        </w:rPr>
        <w:t>Se aprueba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enviar una carta de solicitud a secretaría del Patronato de la UTG, </w:t>
      </w:r>
      <w:r>
        <w:rPr>
          <w:rFonts w:eastAsiaTheme="minorEastAsia" w:cs="Calibri"/>
          <w:bCs/>
          <w:sz w:val="24"/>
          <w:szCs w:val="24"/>
          <w:lang w:eastAsia="es-ES"/>
        </w:rPr>
        <w:t xml:space="preserve">para </w:t>
      </w:r>
      <w:r w:rsidRPr="00B7128D">
        <w:rPr>
          <w:rFonts w:eastAsiaTheme="minorEastAsia" w:cs="Calibri"/>
          <w:bCs/>
          <w:sz w:val="24"/>
          <w:szCs w:val="24"/>
          <w:lang w:eastAsia="es-ES"/>
        </w:rPr>
        <w:t xml:space="preserve">crear un  espacio en la página </w:t>
      </w:r>
      <w:r>
        <w:rPr>
          <w:rFonts w:eastAsiaTheme="minorEastAsia" w:cs="Calibri"/>
          <w:bCs/>
          <w:sz w:val="24"/>
          <w:szCs w:val="24"/>
          <w:lang w:eastAsia="es-ES"/>
        </w:rPr>
        <w:t>W</w:t>
      </w:r>
      <w:r w:rsidRPr="00B7128D">
        <w:rPr>
          <w:rFonts w:eastAsiaTheme="minorEastAsia" w:cs="Calibri"/>
          <w:bCs/>
          <w:sz w:val="24"/>
          <w:szCs w:val="24"/>
          <w:lang w:eastAsia="es-ES"/>
        </w:rPr>
        <w:t xml:space="preserve">eb, con el fin de colocar en él la </w:t>
      </w:r>
      <w:r w:rsidRPr="00B7128D">
        <w:rPr>
          <w:rFonts w:eastAsiaTheme="minorEastAsia" w:cs="Calibri"/>
          <w:sz w:val="24"/>
          <w:szCs w:val="24"/>
          <w:lang w:eastAsia="es-ES"/>
        </w:rPr>
        <w:t>in</w:t>
      </w:r>
      <w:r w:rsidR="00A07616">
        <w:rPr>
          <w:rFonts w:eastAsiaTheme="minorEastAsia" w:cs="Calibri"/>
          <w:sz w:val="24"/>
          <w:szCs w:val="24"/>
          <w:lang w:eastAsia="es-ES"/>
        </w:rPr>
        <w:t>formación generada en el presente año y</w:t>
      </w:r>
      <w:r>
        <w:rPr>
          <w:rFonts w:eastAsiaTheme="minorEastAsia" w:cs="Calibri"/>
          <w:sz w:val="24"/>
          <w:szCs w:val="24"/>
          <w:lang w:eastAsia="es-ES"/>
        </w:rPr>
        <w:t xml:space="preserve"> a</w:t>
      </w:r>
      <w:r w:rsidRPr="00B7128D">
        <w:rPr>
          <w:rFonts w:eastAsiaTheme="minorEastAsia" w:cs="Calibri"/>
          <w:sz w:val="24"/>
          <w:szCs w:val="24"/>
          <w:lang w:eastAsia="es-ES"/>
        </w:rPr>
        <w:t>demás de disponer y guardar información de años anteriores, presentes y futuros</w:t>
      </w:r>
      <w:r>
        <w:rPr>
          <w:rFonts w:eastAsiaTheme="minorEastAsia" w:cs="Calibri"/>
          <w:sz w:val="24"/>
          <w:szCs w:val="24"/>
          <w:lang w:eastAsia="es-ES"/>
        </w:rPr>
        <w:t xml:space="preserve"> del Equipo Rector. 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 </w:t>
      </w:r>
    </w:p>
    <w:p w:rsidR="00045309" w:rsidRPr="00B7128D" w:rsidRDefault="00A07616" w:rsidP="00045309">
      <w:p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 posteriores semanas se enviaron</w:t>
      </w:r>
      <w:r w:rsidR="00045309" w:rsidRPr="00B7128D">
        <w:rPr>
          <w:rFonts w:cs="Calibri"/>
          <w:sz w:val="24"/>
          <w:szCs w:val="24"/>
        </w:rPr>
        <w:t xml:space="preserve"> al correo del equipo, documentación</w:t>
      </w:r>
      <w:r w:rsidR="00045309">
        <w:rPr>
          <w:rFonts w:cs="Calibri"/>
          <w:sz w:val="24"/>
          <w:szCs w:val="24"/>
        </w:rPr>
        <w:t xml:space="preserve"> de trabajos realizados en el</w:t>
      </w:r>
      <w:r w:rsidR="00045309" w:rsidRPr="00B7128D">
        <w:rPr>
          <w:rFonts w:cs="Calibri"/>
          <w:sz w:val="24"/>
          <w:szCs w:val="24"/>
        </w:rPr>
        <w:t xml:space="preserve"> 2014, 2015 y 2016</w:t>
      </w:r>
      <w:r w:rsidR="00045309">
        <w:rPr>
          <w:rFonts w:cs="Calibri"/>
          <w:sz w:val="24"/>
          <w:szCs w:val="24"/>
        </w:rPr>
        <w:t xml:space="preserve"> por equipos rectores</w:t>
      </w:r>
      <w:r w:rsidR="00045309" w:rsidRPr="00B7128D">
        <w:rPr>
          <w:rFonts w:cs="Calibri"/>
          <w:sz w:val="24"/>
          <w:szCs w:val="24"/>
        </w:rPr>
        <w:t xml:space="preserve"> anteriores.</w:t>
      </w:r>
    </w:p>
    <w:p w:rsidR="00045309" w:rsidRPr="00B7128D" w:rsidRDefault="00045309" w:rsidP="00045309">
      <w:pPr>
        <w:pStyle w:val="Prrafodelista"/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</w:p>
    <w:p w:rsidR="004418A2" w:rsidRDefault="00045309" w:rsidP="00045309">
      <w:pPr>
        <w:shd w:val="clear" w:color="auto" w:fill="FFFFFF"/>
        <w:spacing w:after="0" w:line="240" w:lineRule="auto"/>
        <w:jc w:val="both"/>
        <w:rPr>
          <w:rFonts w:eastAsiaTheme="minorEastAsia" w:cs="Calibri"/>
          <w:sz w:val="24"/>
          <w:szCs w:val="24"/>
          <w:lang w:eastAsia="es-ES"/>
        </w:rPr>
      </w:pPr>
      <w:r w:rsidRPr="00B7128D">
        <w:rPr>
          <w:rFonts w:eastAsiaTheme="minorEastAsia" w:cs="Calibri"/>
          <w:sz w:val="24"/>
          <w:szCs w:val="24"/>
          <w:lang w:eastAsia="es-ES"/>
        </w:rPr>
        <w:t>Se acuerda en la siguiente reunión</w:t>
      </w:r>
      <w:r>
        <w:rPr>
          <w:rFonts w:eastAsiaTheme="minorEastAsia" w:cs="Calibri"/>
          <w:sz w:val="24"/>
          <w:szCs w:val="24"/>
          <w:lang w:eastAsia="es-ES"/>
        </w:rPr>
        <w:t xml:space="preserve"> del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18 de abri</w:t>
      </w:r>
      <w:r>
        <w:rPr>
          <w:rFonts w:eastAsiaTheme="minorEastAsia" w:cs="Calibri"/>
          <w:sz w:val="24"/>
          <w:szCs w:val="24"/>
          <w:lang w:eastAsia="es-ES"/>
        </w:rPr>
        <w:t xml:space="preserve">l, </w:t>
      </w:r>
      <w:r w:rsidRPr="00B7128D">
        <w:rPr>
          <w:rFonts w:eastAsiaTheme="minorEastAsia" w:cs="Calibri"/>
          <w:sz w:val="24"/>
          <w:szCs w:val="24"/>
          <w:lang w:eastAsia="es-ES"/>
        </w:rPr>
        <w:t>presentar un informe a modo de resumen</w:t>
      </w:r>
      <w:r>
        <w:rPr>
          <w:rFonts w:eastAsiaTheme="minorEastAsia" w:cs="Calibri"/>
          <w:sz w:val="24"/>
          <w:szCs w:val="24"/>
          <w:lang w:eastAsia="es-ES"/>
        </w:rPr>
        <w:t>,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del trabajo</w:t>
      </w:r>
      <w:r>
        <w:rPr>
          <w:rFonts w:eastAsiaTheme="minorEastAsia" w:cs="Calibri"/>
          <w:sz w:val="24"/>
          <w:szCs w:val="24"/>
          <w:lang w:eastAsia="es-ES"/>
        </w:rPr>
        <w:t xml:space="preserve"> llevado a cabo por este equipo en relación a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los temas tratados y</w:t>
      </w:r>
      <w:r w:rsidR="00A07616">
        <w:rPr>
          <w:rFonts w:eastAsiaTheme="minorEastAsia" w:cs="Calibri"/>
          <w:sz w:val="24"/>
          <w:szCs w:val="24"/>
          <w:lang w:eastAsia="es-ES"/>
        </w:rPr>
        <w:t xml:space="preserve"> aprobados por unanimidad y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presentarlo</w:t>
      </w:r>
      <w:r>
        <w:rPr>
          <w:rFonts w:eastAsiaTheme="minorEastAsia" w:cs="Calibri"/>
          <w:sz w:val="24"/>
          <w:szCs w:val="24"/>
          <w:lang w:eastAsia="es-ES"/>
        </w:rPr>
        <w:t xml:space="preserve"> en la siguiente</w:t>
      </w:r>
      <w:r w:rsidR="00436D43">
        <w:rPr>
          <w:rFonts w:eastAsiaTheme="minorEastAsia" w:cs="Calibri"/>
          <w:sz w:val="24"/>
          <w:szCs w:val="24"/>
          <w:lang w:eastAsia="es-ES"/>
        </w:rPr>
        <w:t xml:space="preserve"> reunión al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Patronato de la UT</w:t>
      </w:r>
      <w:r>
        <w:rPr>
          <w:rFonts w:eastAsiaTheme="minorEastAsia" w:cs="Calibri"/>
          <w:sz w:val="24"/>
          <w:szCs w:val="24"/>
          <w:lang w:eastAsia="es-ES"/>
        </w:rPr>
        <w:t>G, el día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1 de mayo del 2017. </w:t>
      </w:r>
    </w:p>
    <w:p w:rsidR="00045309" w:rsidRDefault="004418A2" w:rsidP="00045309">
      <w:pPr>
        <w:shd w:val="clear" w:color="auto" w:fill="FFFFFF"/>
        <w:spacing w:after="0" w:line="240" w:lineRule="auto"/>
        <w:jc w:val="both"/>
        <w:rPr>
          <w:rFonts w:eastAsiaTheme="minorEastAsia" w:cs="Calibri"/>
          <w:sz w:val="24"/>
          <w:szCs w:val="24"/>
          <w:lang w:eastAsia="es-ES"/>
        </w:rPr>
      </w:pPr>
      <w:r>
        <w:rPr>
          <w:rFonts w:eastAsiaTheme="minorEastAsia" w:cs="Calibri"/>
          <w:sz w:val="24"/>
          <w:szCs w:val="24"/>
          <w:lang w:eastAsia="es-ES"/>
        </w:rPr>
        <w:t>Queda</w:t>
      </w:r>
      <w:r w:rsidR="00045309" w:rsidRPr="00B7128D">
        <w:rPr>
          <w:rFonts w:eastAsiaTheme="minorEastAsia" w:cs="Calibri"/>
          <w:sz w:val="24"/>
          <w:szCs w:val="24"/>
          <w:lang w:eastAsia="es-ES"/>
        </w:rPr>
        <w:t xml:space="preserve"> pe</w:t>
      </w:r>
      <w:r w:rsidR="00436D43">
        <w:rPr>
          <w:rFonts w:eastAsiaTheme="minorEastAsia" w:cs="Calibri"/>
          <w:sz w:val="24"/>
          <w:szCs w:val="24"/>
          <w:lang w:eastAsia="es-ES"/>
        </w:rPr>
        <w:t>ndiente</w:t>
      </w:r>
      <w:r w:rsidR="00045309">
        <w:rPr>
          <w:rFonts w:eastAsiaTheme="minorEastAsia" w:cs="Calibri"/>
          <w:sz w:val="24"/>
          <w:szCs w:val="24"/>
          <w:lang w:eastAsia="es-ES"/>
        </w:rPr>
        <w:t xml:space="preserve"> </w:t>
      </w:r>
      <w:r w:rsidR="00045309" w:rsidRPr="00B7128D">
        <w:rPr>
          <w:rFonts w:eastAsiaTheme="minorEastAsia" w:cs="Calibri"/>
          <w:sz w:val="24"/>
          <w:szCs w:val="24"/>
          <w:lang w:eastAsia="es-ES"/>
        </w:rPr>
        <w:t>reflexionar o profundizar acerca de nuestra misión como Equipo Rector</w:t>
      </w:r>
      <w:r w:rsidR="00045309">
        <w:rPr>
          <w:rFonts w:eastAsiaTheme="minorEastAsia" w:cs="Calibri"/>
          <w:sz w:val="24"/>
          <w:szCs w:val="24"/>
          <w:lang w:eastAsia="es-ES"/>
        </w:rPr>
        <w:t>, pues entendemos com</w:t>
      </w:r>
      <w:r w:rsidR="00A07616">
        <w:rPr>
          <w:rFonts w:eastAsiaTheme="minorEastAsia" w:cs="Calibri"/>
          <w:sz w:val="24"/>
          <w:szCs w:val="24"/>
          <w:lang w:eastAsia="es-ES"/>
        </w:rPr>
        <w:t>o punto importante de</w:t>
      </w:r>
      <w:r w:rsidR="00045309">
        <w:rPr>
          <w:rFonts w:eastAsiaTheme="minorEastAsia" w:cs="Calibri"/>
          <w:sz w:val="24"/>
          <w:szCs w:val="24"/>
          <w:lang w:eastAsia="es-ES"/>
        </w:rPr>
        <w:t xml:space="preserve"> conseguir una mayor </w:t>
      </w:r>
      <w:r w:rsidR="00045309" w:rsidRPr="00B7128D">
        <w:rPr>
          <w:rFonts w:eastAsiaTheme="minorEastAsia" w:cs="Calibri"/>
          <w:sz w:val="24"/>
          <w:szCs w:val="24"/>
          <w:lang w:eastAsia="es-ES"/>
        </w:rPr>
        <w:t>clarificación y unificación de criterios</w:t>
      </w:r>
      <w:r w:rsidR="00045309">
        <w:rPr>
          <w:rFonts w:eastAsiaTheme="minorEastAsia" w:cs="Calibri"/>
          <w:sz w:val="24"/>
          <w:szCs w:val="24"/>
          <w:lang w:eastAsia="es-ES"/>
        </w:rPr>
        <w:t xml:space="preserve">, lo cual </w:t>
      </w:r>
      <w:r w:rsidR="00045309" w:rsidRPr="00B7128D">
        <w:rPr>
          <w:rFonts w:eastAsiaTheme="minorEastAsia" w:cs="Calibri"/>
          <w:sz w:val="24"/>
          <w:szCs w:val="24"/>
          <w:lang w:eastAsia="es-ES"/>
        </w:rPr>
        <w:t>ayudará a mejorar nuestra labor y funcionalidad</w:t>
      </w:r>
      <w:r w:rsidR="00045309">
        <w:rPr>
          <w:rFonts w:eastAsiaTheme="minorEastAsia" w:cs="Calibri"/>
          <w:sz w:val="24"/>
          <w:szCs w:val="24"/>
          <w:lang w:eastAsia="es-ES"/>
        </w:rPr>
        <w:t xml:space="preserve"> como</w:t>
      </w:r>
      <w:r w:rsidR="00045309" w:rsidRPr="00B7128D">
        <w:rPr>
          <w:rFonts w:eastAsiaTheme="minorEastAsia" w:cs="Calibri"/>
          <w:sz w:val="24"/>
          <w:szCs w:val="24"/>
          <w:lang w:eastAsia="es-ES"/>
        </w:rPr>
        <w:t xml:space="preserve"> equipo dentro de la Universidad</w:t>
      </w:r>
      <w:r w:rsidR="00045309">
        <w:rPr>
          <w:rFonts w:eastAsiaTheme="minorEastAsia" w:cs="Calibri"/>
          <w:sz w:val="24"/>
          <w:szCs w:val="24"/>
          <w:lang w:eastAsia="es-ES"/>
        </w:rPr>
        <w:t>.</w:t>
      </w:r>
    </w:p>
    <w:p w:rsidR="00045309" w:rsidRDefault="00045309" w:rsidP="00045309">
      <w:pPr>
        <w:rPr>
          <w:color w:val="002060"/>
          <w:sz w:val="24"/>
          <w:szCs w:val="24"/>
        </w:rPr>
      </w:pPr>
    </w:p>
    <w:p w:rsidR="005702F0" w:rsidRDefault="005702F0" w:rsidP="00045309">
      <w:pPr>
        <w:rPr>
          <w:color w:val="002060"/>
          <w:sz w:val="24"/>
          <w:szCs w:val="24"/>
        </w:rPr>
      </w:pPr>
    </w:p>
    <w:p w:rsidR="005702F0" w:rsidRDefault="005702F0" w:rsidP="00045309">
      <w:pPr>
        <w:rPr>
          <w:color w:val="002060"/>
          <w:sz w:val="24"/>
          <w:szCs w:val="24"/>
        </w:rPr>
      </w:pPr>
    </w:p>
    <w:p w:rsidR="005702F0" w:rsidRPr="00B7128D" w:rsidRDefault="005702F0" w:rsidP="00045309">
      <w:pPr>
        <w:rPr>
          <w:color w:val="002060"/>
          <w:sz w:val="24"/>
          <w:szCs w:val="24"/>
        </w:rPr>
      </w:pPr>
    </w:p>
    <w:p w:rsidR="00045309" w:rsidRPr="00B7128D" w:rsidRDefault="00045309" w:rsidP="00045309">
      <w:p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>5.  Plan de trabajo del Equipo Rector 2017.</w:t>
      </w:r>
    </w:p>
    <w:p w:rsidR="00045309" w:rsidRDefault="00045309" w:rsidP="00045309">
      <w:pPr>
        <w:ind w:firstLine="708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En la reunión </w:t>
      </w:r>
      <w:r>
        <w:rPr>
          <w:color w:val="000000" w:themeColor="text1"/>
          <w:sz w:val="24"/>
          <w:szCs w:val="24"/>
        </w:rPr>
        <w:t xml:space="preserve">del </w:t>
      </w:r>
      <w:r w:rsidR="00B95D12">
        <w:rPr>
          <w:color w:val="000000" w:themeColor="text1"/>
          <w:sz w:val="24"/>
          <w:szCs w:val="24"/>
        </w:rPr>
        <w:t>2 de mayo</w:t>
      </w:r>
      <w:r w:rsidRPr="00B7128D">
        <w:rPr>
          <w:color w:val="000000" w:themeColor="text1"/>
          <w:sz w:val="24"/>
          <w:szCs w:val="24"/>
        </w:rPr>
        <w:t xml:space="preserve"> se sigue debatiendo y profundizando</w:t>
      </w:r>
      <w:r>
        <w:rPr>
          <w:color w:val="000000" w:themeColor="text1"/>
          <w:sz w:val="24"/>
          <w:szCs w:val="24"/>
        </w:rPr>
        <w:t xml:space="preserve"> sobre</w:t>
      </w:r>
      <w:r w:rsidRPr="00B7128D">
        <w:rPr>
          <w:color w:val="000000" w:themeColor="text1"/>
          <w:sz w:val="24"/>
          <w:szCs w:val="24"/>
        </w:rPr>
        <w:t xml:space="preserve"> la unif</w:t>
      </w:r>
      <w:r>
        <w:rPr>
          <w:color w:val="000000" w:themeColor="text1"/>
          <w:sz w:val="24"/>
          <w:szCs w:val="24"/>
        </w:rPr>
        <w:t>icación de criterios y clarificación de ideas acerca d</w:t>
      </w:r>
      <w:r w:rsidR="00151CB2">
        <w:rPr>
          <w:color w:val="000000" w:themeColor="text1"/>
          <w:sz w:val="24"/>
          <w:szCs w:val="24"/>
        </w:rPr>
        <w:t>e la labor</w:t>
      </w:r>
      <w:r w:rsidRPr="00B7128D">
        <w:rPr>
          <w:color w:val="000000" w:themeColor="text1"/>
          <w:sz w:val="24"/>
          <w:szCs w:val="24"/>
        </w:rPr>
        <w:t xml:space="preserve"> del Equipo</w:t>
      </w:r>
      <w:r>
        <w:rPr>
          <w:color w:val="000000" w:themeColor="text1"/>
          <w:sz w:val="24"/>
          <w:szCs w:val="24"/>
        </w:rPr>
        <w:t xml:space="preserve"> Rector </w:t>
      </w:r>
      <w:r w:rsidR="004418A2">
        <w:rPr>
          <w:color w:val="000000" w:themeColor="text1"/>
          <w:sz w:val="24"/>
          <w:szCs w:val="24"/>
        </w:rPr>
        <w:t>dentro de la</w:t>
      </w:r>
      <w:r w:rsidRPr="00B7128D">
        <w:rPr>
          <w:color w:val="000000" w:themeColor="text1"/>
          <w:sz w:val="24"/>
          <w:szCs w:val="24"/>
        </w:rPr>
        <w:t xml:space="preserve"> Universidad</w:t>
      </w:r>
      <w:r>
        <w:rPr>
          <w:color w:val="000000" w:themeColor="text1"/>
          <w:sz w:val="24"/>
          <w:szCs w:val="24"/>
        </w:rPr>
        <w:t xml:space="preserve"> para mejorar la atención y funcionalidad de la misma</w:t>
      </w:r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eastAsiaTheme="minorEastAsia" w:cs="Calibri"/>
          <w:sz w:val="24"/>
          <w:szCs w:val="24"/>
          <w:lang w:eastAsia="es-ES"/>
        </w:rPr>
      </w:pPr>
      <w:r w:rsidRPr="00B7128D">
        <w:rPr>
          <w:rFonts w:eastAsiaTheme="minorEastAsia" w:cs="Calibri"/>
          <w:sz w:val="24"/>
          <w:szCs w:val="24"/>
          <w:lang w:eastAsia="es-ES"/>
        </w:rPr>
        <w:t>S</w:t>
      </w:r>
      <w:r>
        <w:rPr>
          <w:rFonts w:eastAsiaTheme="minorEastAsia" w:cs="Calibri"/>
          <w:sz w:val="24"/>
          <w:szCs w:val="24"/>
          <w:lang w:eastAsia="es-ES"/>
        </w:rPr>
        <w:t>e Informa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al mismo tiempo</w:t>
      </w:r>
      <w:r>
        <w:rPr>
          <w:rFonts w:eastAsiaTheme="minorEastAsia" w:cs="Calibri"/>
          <w:sz w:val="24"/>
          <w:szCs w:val="24"/>
          <w:lang w:eastAsia="es-ES"/>
        </w:rPr>
        <w:t>,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de la existencia de un espacio en la página </w:t>
      </w:r>
      <w:r w:rsidR="001B36F9">
        <w:rPr>
          <w:rFonts w:eastAsiaTheme="minorEastAsia" w:cs="Calibri"/>
          <w:sz w:val="24"/>
          <w:szCs w:val="24"/>
          <w:lang w:eastAsia="es-ES"/>
        </w:rPr>
        <w:t xml:space="preserve">Web para el Equipo rector, en el </w:t>
      </w:r>
      <w:r>
        <w:rPr>
          <w:rFonts w:eastAsiaTheme="minorEastAsia" w:cs="Calibri"/>
          <w:sz w:val="24"/>
          <w:szCs w:val="24"/>
          <w:lang w:eastAsia="es-ES"/>
        </w:rPr>
        <w:t xml:space="preserve">que 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se está subiendo y guardando los </w:t>
      </w:r>
      <w:r>
        <w:rPr>
          <w:rFonts w:eastAsiaTheme="minorEastAsia" w:cs="Calibri"/>
          <w:sz w:val="24"/>
          <w:szCs w:val="24"/>
          <w:lang w:eastAsia="es-ES"/>
        </w:rPr>
        <w:t>RTF de las reuniones, los O</w:t>
      </w:r>
      <w:r w:rsidR="00B95D12">
        <w:rPr>
          <w:rFonts w:eastAsiaTheme="minorEastAsia" w:cs="Calibri"/>
          <w:sz w:val="24"/>
          <w:szCs w:val="24"/>
          <w:lang w:eastAsia="es-ES"/>
        </w:rPr>
        <w:t>O</w:t>
      </w:r>
      <w:r>
        <w:rPr>
          <w:rFonts w:eastAsiaTheme="minorEastAsia" w:cs="Calibri"/>
          <w:sz w:val="24"/>
          <w:szCs w:val="24"/>
          <w:lang w:eastAsia="es-ES"/>
        </w:rPr>
        <w:t>.D</w:t>
      </w:r>
      <w:r w:rsidR="00B95D12">
        <w:rPr>
          <w:rFonts w:eastAsiaTheme="minorEastAsia" w:cs="Calibri"/>
          <w:sz w:val="24"/>
          <w:szCs w:val="24"/>
          <w:lang w:eastAsia="es-ES"/>
        </w:rPr>
        <w:t>D</w:t>
      </w:r>
      <w:r>
        <w:rPr>
          <w:rFonts w:eastAsiaTheme="minorEastAsia" w:cs="Calibri"/>
          <w:sz w:val="24"/>
          <w:szCs w:val="24"/>
          <w:lang w:eastAsia="es-ES"/>
        </w:rPr>
        <w:t>.,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resúmenes o actas real</w:t>
      </w:r>
      <w:r>
        <w:rPr>
          <w:rFonts w:eastAsiaTheme="minorEastAsia" w:cs="Calibri"/>
          <w:sz w:val="24"/>
          <w:szCs w:val="24"/>
          <w:lang w:eastAsia="es-ES"/>
        </w:rPr>
        <w:t>izadas por el equipo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. 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eastAsiaTheme="minorEastAsia" w:cs="Calibri"/>
          <w:sz w:val="24"/>
          <w:szCs w:val="24"/>
          <w:lang w:eastAsia="es-ES"/>
        </w:rPr>
      </w:pP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eastAsiaTheme="minorEastAsia" w:cs="Calibri"/>
          <w:sz w:val="24"/>
          <w:szCs w:val="24"/>
          <w:lang w:eastAsia="es-ES"/>
        </w:rPr>
      </w:pPr>
      <w:r w:rsidRPr="00B7128D">
        <w:rPr>
          <w:rFonts w:eastAsiaTheme="minorEastAsia" w:cs="Calibri"/>
          <w:sz w:val="24"/>
          <w:szCs w:val="24"/>
          <w:lang w:eastAsia="es-ES"/>
        </w:rPr>
        <w:t xml:space="preserve">En la reunión </w:t>
      </w:r>
      <w:r>
        <w:rPr>
          <w:rFonts w:eastAsiaTheme="minorEastAsia" w:cs="Calibri"/>
          <w:sz w:val="24"/>
          <w:szCs w:val="24"/>
          <w:lang w:eastAsia="es-ES"/>
        </w:rPr>
        <w:t xml:space="preserve">del </w:t>
      </w:r>
      <w:r w:rsidRPr="00B7128D">
        <w:rPr>
          <w:rFonts w:eastAsiaTheme="minorEastAsia" w:cs="Calibri"/>
          <w:sz w:val="24"/>
          <w:szCs w:val="24"/>
          <w:lang w:eastAsia="es-ES"/>
        </w:rPr>
        <w:t>6 de junio se aprobó por unanimidad</w:t>
      </w:r>
      <w:r w:rsidR="001B36F9">
        <w:rPr>
          <w:rFonts w:eastAsiaTheme="minorEastAsia" w:cs="Calibri"/>
          <w:sz w:val="24"/>
          <w:szCs w:val="24"/>
          <w:lang w:eastAsia="es-ES"/>
        </w:rPr>
        <w:t xml:space="preserve"> de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realizar un</w:t>
      </w:r>
      <w:r w:rsidR="00864139">
        <w:rPr>
          <w:rFonts w:eastAsiaTheme="minorEastAsia" w:cs="Calibri"/>
          <w:sz w:val="24"/>
          <w:szCs w:val="24"/>
          <w:lang w:eastAsia="es-ES"/>
        </w:rPr>
        <w:t xml:space="preserve">a sola reunión al mes, con el equipo. </w:t>
      </w:r>
      <w:r>
        <w:rPr>
          <w:rFonts w:eastAsiaTheme="minorEastAsia" w:cs="Calibri"/>
          <w:sz w:val="24"/>
          <w:szCs w:val="24"/>
          <w:lang w:eastAsia="es-ES"/>
        </w:rPr>
        <w:t>S</w:t>
      </w:r>
      <w:r w:rsidR="00B95D12">
        <w:rPr>
          <w:rFonts w:eastAsiaTheme="minorEastAsia" w:cs="Calibri"/>
          <w:sz w:val="24"/>
          <w:szCs w:val="24"/>
          <w:lang w:eastAsia="es-ES"/>
        </w:rPr>
        <w:t>e entiende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que de momento se puede</w:t>
      </w:r>
      <w:r>
        <w:rPr>
          <w:rFonts w:eastAsiaTheme="minorEastAsia" w:cs="Calibri"/>
          <w:sz w:val="24"/>
          <w:szCs w:val="24"/>
          <w:lang w:eastAsia="es-ES"/>
        </w:rPr>
        <w:t>n</w:t>
      </w:r>
      <w:r w:rsidR="00B95D12">
        <w:rPr>
          <w:rFonts w:eastAsiaTheme="minorEastAsia" w:cs="Calibri"/>
          <w:sz w:val="24"/>
          <w:szCs w:val="24"/>
          <w:lang w:eastAsia="es-ES"/>
        </w:rPr>
        <w:t xml:space="preserve"> tratar </w:t>
      </w:r>
      <w:r w:rsidRPr="00B7128D">
        <w:rPr>
          <w:rFonts w:eastAsiaTheme="minorEastAsia" w:cs="Calibri"/>
          <w:sz w:val="24"/>
          <w:szCs w:val="24"/>
          <w:lang w:eastAsia="es-ES"/>
        </w:rPr>
        <w:t>las cuestione</w:t>
      </w:r>
      <w:r w:rsidR="001B36F9">
        <w:rPr>
          <w:rFonts w:eastAsiaTheme="minorEastAsia" w:cs="Calibri"/>
          <w:sz w:val="24"/>
          <w:szCs w:val="24"/>
          <w:lang w:eastAsia="es-ES"/>
        </w:rPr>
        <w:t>s</w:t>
      </w:r>
      <w:r w:rsidR="00B95D12">
        <w:rPr>
          <w:rFonts w:eastAsiaTheme="minorEastAsia" w:cs="Calibri"/>
          <w:sz w:val="24"/>
          <w:szCs w:val="24"/>
          <w:lang w:eastAsia="es-ES"/>
        </w:rPr>
        <w:t xml:space="preserve"> </w:t>
      </w:r>
      <w:r w:rsidR="00864139">
        <w:rPr>
          <w:rFonts w:eastAsiaTheme="minorEastAsia" w:cs="Calibri"/>
          <w:sz w:val="24"/>
          <w:szCs w:val="24"/>
          <w:lang w:eastAsia="es-ES"/>
        </w:rPr>
        <w:t>en una sola reunión, má</w:t>
      </w:r>
      <w:r>
        <w:rPr>
          <w:rFonts w:eastAsiaTheme="minorEastAsia" w:cs="Calibri"/>
          <w:sz w:val="24"/>
          <w:szCs w:val="24"/>
          <w:lang w:eastAsia="es-ES"/>
        </w:rPr>
        <w:t>s s</w:t>
      </w:r>
      <w:r w:rsidRPr="00B7128D">
        <w:rPr>
          <w:rFonts w:eastAsiaTheme="minorEastAsia" w:cs="Calibri"/>
          <w:sz w:val="24"/>
          <w:szCs w:val="24"/>
          <w:lang w:eastAsia="es-ES"/>
        </w:rPr>
        <w:t>i fuese necesario</w:t>
      </w:r>
      <w:r w:rsidR="00B95D12">
        <w:rPr>
          <w:rFonts w:eastAsiaTheme="minorEastAsia" w:cs="Calibri"/>
          <w:sz w:val="24"/>
          <w:szCs w:val="24"/>
          <w:lang w:eastAsia="es-ES"/>
        </w:rPr>
        <w:t xml:space="preserve"> se realizaría</w:t>
      </w:r>
      <w:r w:rsidRPr="00B7128D">
        <w:rPr>
          <w:rFonts w:eastAsiaTheme="minorEastAsia" w:cs="Calibri"/>
          <w:sz w:val="24"/>
          <w:szCs w:val="24"/>
          <w:lang w:eastAsia="es-ES"/>
        </w:rPr>
        <w:t xml:space="preserve"> una reunión extraordinaria.  </w:t>
      </w:r>
    </w:p>
    <w:p w:rsidR="00045309" w:rsidRPr="00B7128D" w:rsidRDefault="00045309" w:rsidP="00045309">
      <w:p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 w:rsidRPr="00B7128D">
        <w:rPr>
          <w:rFonts w:eastAsiaTheme="minorEastAsia" w:cs="Calibri"/>
          <w:sz w:val="24"/>
          <w:szCs w:val="24"/>
          <w:lang w:eastAsia="es-ES"/>
        </w:rPr>
        <w:t xml:space="preserve">            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Se </w:t>
      </w:r>
      <w:r>
        <w:rPr>
          <w:color w:val="000000" w:themeColor="text1"/>
          <w:sz w:val="24"/>
          <w:szCs w:val="24"/>
        </w:rPr>
        <w:t xml:space="preserve">sigue dialogando </w:t>
      </w:r>
      <w:r w:rsidRPr="00B7128D">
        <w:rPr>
          <w:color w:val="000000" w:themeColor="text1"/>
          <w:sz w:val="24"/>
          <w:szCs w:val="24"/>
        </w:rPr>
        <w:t>acerca de la labor del Eq</w:t>
      </w:r>
      <w:r>
        <w:rPr>
          <w:color w:val="000000" w:themeColor="text1"/>
          <w:sz w:val="24"/>
          <w:szCs w:val="24"/>
        </w:rPr>
        <w:t xml:space="preserve">uipo Rector en la Universidad, llegando </w:t>
      </w:r>
      <w:r w:rsidRPr="00B7128D">
        <w:rPr>
          <w:color w:val="000000" w:themeColor="text1"/>
          <w:sz w:val="24"/>
          <w:szCs w:val="24"/>
        </w:rPr>
        <w:t>a la siguiente conclusión</w:t>
      </w:r>
      <w:r w:rsidR="00B95D12">
        <w:rPr>
          <w:color w:val="000000" w:themeColor="text1"/>
          <w:sz w:val="24"/>
          <w:szCs w:val="24"/>
        </w:rPr>
        <w:t xml:space="preserve">: </w:t>
      </w:r>
      <w:r w:rsidRPr="00B7128D">
        <w:rPr>
          <w:color w:val="000000" w:themeColor="text1"/>
          <w:sz w:val="24"/>
          <w:szCs w:val="24"/>
        </w:rPr>
        <w:t>El Equipo Rector prestará y llevara una labor de atención a los diferentes de</w:t>
      </w:r>
      <w:r>
        <w:rPr>
          <w:color w:val="000000" w:themeColor="text1"/>
          <w:sz w:val="24"/>
          <w:szCs w:val="24"/>
        </w:rPr>
        <w:t>partamentos de</w:t>
      </w:r>
      <w:r w:rsidRPr="00B7128D">
        <w:rPr>
          <w:color w:val="000000" w:themeColor="text1"/>
          <w:sz w:val="24"/>
          <w:szCs w:val="24"/>
        </w:rPr>
        <w:t xml:space="preserve"> la UTG e ir</w:t>
      </w:r>
      <w:r>
        <w:rPr>
          <w:color w:val="000000" w:themeColor="text1"/>
          <w:sz w:val="24"/>
          <w:szCs w:val="24"/>
        </w:rPr>
        <w:t>á</w:t>
      </w:r>
      <w:r w:rsidRPr="00B7128D">
        <w:rPr>
          <w:color w:val="000000" w:themeColor="text1"/>
          <w:sz w:val="24"/>
          <w:szCs w:val="24"/>
        </w:rPr>
        <w:t xml:space="preserve"> perfilando la funcio</w:t>
      </w:r>
      <w:r>
        <w:rPr>
          <w:color w:val="000000" w:themeColor="text1"/>
          <w:sz w:val="24"/>
          <w:szCs w:val="24"/>
        </w:rPr>
        <w:t>nalidad de su labor,</w:t>
      </w:r>
      <w:r w:rsidRPr="00B7128D">
        <w:rPr>
          <w:color w:val="000000" w:themeColor="text1"/>
          <w:sz w:val="24"/>
          <w:szCs w:val="24"/>
        </w:rPr>
        <w:t xml:space="preserve"> además </w:t>
      </w:r>
      <w:r>
        <w:rPr>
          <w:color w:val="000000" w:themeColor="text1"/>
          <w:sz w:val="24"/>
          <w:szCs w:val="24"/>
        </w:rPr>
        <w:t xml:space="preserve">de elaborar el plan de trabajo para </w:t>
      </w:r>
      <w:r w:rsidRPr="00B7128D">
        <w:rPr>
          <w:color w:val="000000" w:themeColor="text1"/>
          <w:sz w:val="24"/>
          <w:szCs w:val="24"/>
        </w:rPr>
        <w:t>el presente año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2017. </w:t>
      </w:r>
    </w:p>
    <w:p w:rsidR="00045309" w:rsidRDefault="00045309" w:rsidP="00045309">
      <w:pPr>
        <w:pStyle w:val="Textoindependiente"/>
      </w:pPr>
      <w:r w:rsidRPr="00B7128D">
        <w:t xml:space="preserve">En la reunión del 4 de Julio se </w:t>
      </w:r>
      <w:r w:rsidR="00864139">
        <w:t>va elaborando</w:t>
      </w:r>
      <w:r w:rsidRPr="00B7128D">
        <w:t xml:space="preserve"> poco a poco</w:t>
      </w:r>
      <w:r>
        <w:t>,</w:t>
      </w:r>
      <w:r w:rsidRPr="00B7128D">
        <w:t xml:space="preserve"> nuestro plan de trabajo con objetivos sencillos y realizable</w:t>
      </w:r>
      <w:r>
        <w:t>s en</w:t>
      </w:r>
      <w:r w:rsidRPr="00B7128D">
        <w:t xml:space="preserve"> este año</w:t>
      </w:r>
      <w:r w:rsidR="00B95D12">
        <w:t>, c</w:t>
      </w:r>
      <w:r w:rsidRPr="00B7128D">
        <w:t>omo por ejemplo:</w:t>
      </w:r>
    </w:p>
    <w:p w:rsidR="00045309" w:rsidRDefault="00045309" w:rsidP="00045309">
      <w:pPr>
        <w:pStyle w:val="Prrafodelista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00583A6B">
        <w:rPr>
          <w:color w:val="000000" w:themeColor="text1"/>
          <w:sz w:val="24"/>
          <w:szCs w:val="24"/>
        </w:rPr>
        <w:t>Hacer un seguimiento de la</w:t>
      </w:r>
      <w:r>
        <w:rPr>
          <w:color w:val="000000" w:themeColor="text1"/>
          <w:sz w:val="24"/>
          <w:szCs w:val="24"/>
        </w:rPr>
        <w:t>s actividades llevadas a cabo por</w:t>
      </w:r>
      <w:r w:rsidRPr="00583A6B">
        <w:rPr>
          <w:color w:val="000000" w:themeColor="text1"/>
          <w:sz w:val="24"/>
          <w:szCs w:val="24"/>
        </w:rPr>
        <w:t xml:space="preserve"> los diferentes departamentos y sus equipos. </w:t>
      </w:r>
    </w:p>
    <w:p w:rsidR="00045309" w:rsidRPr="00583A6B" w:rsidRDefault="00045309" w:rsidP="00045309">
      <w:pPr>
        <w:pStyle w:val="Prrafodelista"/>
        <w:numPr>
          <w:ilvl w:val="0"/>
          <w:numId w:val="10"/>
        </w:numPr>
        <w:jc w:val="both"/>
        <w:rPr>
          <w:color w:val="000000" w:themeColor="text1"/>
          <w:sz w:val="24"/>
          <w:szCs w:val="24"/>
        </w:rPr>
      </w:pPr>
      <w:r w:rsidRPr="00583A6B">
        <w:rPr>
          <w:color w:val="000000" w:themeColor="text1"/>
          <w:sz w:val="24"/>
          <w:szCs w:val="24"/>
        </w:rPr>
        <w:t>Sugerir iniciativas que mejoren el funcionamiento y la eficacia de la Universidad</w:t>
      </w:r>
      <w:r>
        <w:rPr>
          <w:color w:val="000000" w:themeColor="text1"/>
          <w:sz w:val="24"/>
          <w:szCs w:val="24"/>
        </w:rPr>
        <w:t>;</w:t>
      </w:r>
      <w:r w:rsidRPr="00583A6B">
        <w:rPr>
          <w:color w:val="000000" w:themeColor="text1"/>
          <w:sz w:val="24"/>
          <w:szCs w:val="24"/>
        </w:rPr>
        <w:t xml:space="preserve"> en este caso sugeri</w:t>
      </w:r>
      <w:r w:rsidR="00864139">
        <w:rPr>
          <w:color w:val="000000" w:themeColor="text1"/>
          <w:sz w:val="24"/>
          <w:szCs w:val="24"/>
        </w:rPr>
        <w:t>r la activación</w:t>
      </w:r>
      <w:r w:rsidRPr="00583A6B">
        <w:rPr>
          <w:color w:val="000000" w:themeColor="text1"/>
          <w:sz w:val="24"/>
          <w:szCs w:val="24"/>
        </w:rPr>
        <w:t xml:space="preserve"> de los departamentos de </w:t>
      </w:r>
      <w:proofErr w:type="spellStart"/>
      <w:r w:rsidRPr="00583A6B">
        <w:rPr>
          <w:color w:val="000000" w:themeColor="text1"/>
          <w:sz w:val="24"/>
          <w:szCs w:val="24"/>
        </w:rPr>
        <w:t>Tseyor</w:t>
      </w:r>
      <w:proofErr w:type="spellEnd"/>
      <w:r w:rsidRPr="00583A6B">
        <w:rPr>
          <w:color w:val="000000" w:themeColor="text1"/>
          <w:sz w:val="24"/>
          <w:szCs w:val="24"/>
        </w:rPr>
        <w:t xml:space="preserve"> que estén inactivos.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>n la reunión del 1de agosto</w:t>
      </w:r>
      <w:r w:rsidRPr="00B7128D">
        <w:rPr>
          <w:color w:val="000000" w:themeColor="text1"/>
          <w:sz w:val="24"/>
          <w:szCs w:val="24"/>
        </w:rPr>
        <w:t xml:space="preserve"> se concluye la elaboración del plan de trabajo del Equipo Rector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y posteriormente es presentando al Patronato de la UTG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el 4 de septiembre</w:t>
      </w:r>
      <w:r w:rsidR="00864139">
        <w:rPr>
          <w:color w:val="000000" w:themeColor="text1"/>
          <w:sz w:val="24"/>
          <w:szCs w:val="24"/>
        </w:rPr>
        <w:t xml:space="preserve"> del presente año</w:t>
      </w:r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</w:p>
    <w:p w:rsidR="00045309" w:rsidRPr="00B7128D" w:rsidRDefault="00045309" w:rsidP="00045309">
      <w:pPr>
        <w:jc w:val="both"/>
        <w:rPr>
          <w:b/>
          <w:color w:val="000000" w:themeColor="text1"/>
          <w:sz w:val="24"/>
          <w:szCs w:val="24"/>
          <w:u w:val="single"/>
        </w:rPr>
      </w:pPr>
      <w:r w:rsidRPr="00B7128D">
        <w:rPr>
          <w:b/>
          <w:color w:val="000000" w:themeColor="text1"/>
          <w:sz w:val="24"/>
          <w:szCs w:val="24"/>
          <w:u w:val="single"/>
        </w:rPr>
        <w:t>Plan de trabajo del Equipo Rector</w:t>
      </w:r>
      <w:r>
        <w:rPr>
          <w:b/>
          <w:color w:val="000000" w:themeColor="text1"/>
          <w:sz w:val="24"/>
          <w:szCs w:val="24"/>
          <w:u w:val="single"/>
        </w:rPr>
        <w:t>.</w:t>
      </w:r>
      <w:r w:rsidRPr="00B7128D">
        <w:rPr>
          <w:b/>
          <w:color w:val="000000" w:themeColor="text1"/>
          <w:sz w:val="24"/>
          <w:szCs w:val="24"/>
          <w:u w:val="single"/>
        </w:rPr>
        <w:t xml:space="preserve"> 2017</w:t>
      </w:r>
    </w:p>
    <w:p w:rsidR="00045309" w:rsidRPr="00B7128D" w:rsidRDefault="00045309" w:rsidP="00045309">
      <w:pPr>
        <w:pStyle w:val="Prrafodelista"/>
        <w:numPr>
          <w:ilvl w:val="0"/>
          <w:numId w:val="6"/>
        </w:numPr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>Poner al día y revisar o actualizar los Estatutos de la UTG.</w:t>
      </w:r>
    </w:p>
    <w:p w:rsidR="00045309" w:rsidRPr="00B7128D" w:rsidRDefault="00045309" w:rsidP="00045309">
      <w:pPr>
        <w:pStyle w:val="Prrafodelista"/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Tarea que ha sido realizada en la revisión o actualización de </w:t>
      </w:r>
      <w:r>
        <w:rPr>
          <w:color w:val="000000" w:themeColor="text1"/>
          <w:sz w:val="24"/>
          <w:szCs w:val="24"/>
        </w:rPr>
        <w:t>los Estatutos de la UTG. Punto 4.1, a</w:t>
      </w:r>
      <w:r w:rsidRPr="00B7128D">
        <w:rPr>
          <w:color w:val="000000" w:themeColor="text1"/>
          <w:sz w:val="24"/>
          <w:szCs w:val="24"/>
        </w:rPr>
        <w:t>partado</w:t>
      </w:r>
      <w:r>
        <w:rPr>
          <w:color w:val="000000" w:themeColor="text1"/>
          <w:sz w:val="24"/>
          <w:szCs w:val="24"/>
        </w:rPr>
        <w:t>s</w:t>
      </w:r>
      <w:r w:rsidR="00B95D12">
        <w:rPr>
          <w:color w:val="000000" w:themeColor="text1"/>
          <w:sz w:val="24"/>
          <w:szCs w:val="24"/>
        </w:rPr>
        <w:t xml:space="preserve"> a, b y c</w:t>
      </w:r>
      <w:r w:rsidRPr="00B7128D">
        <w:rPr>
          <w:color w:val="000000" w:themeColor="text1"/>
          <w:sz w:val="24"/>
          <w:szCs w:val="24"/>
        </w:rPr>
        <w:t>.</w:t>
      </w:r>
    </w:p>
    <w:p w:rsidR="00045309" w:rsidRPr="00B7128D" w:rsidRDefault="00045309" w:rsidP="00045309">
      <w:pPr>
        <w:pStyle w:val="Prrafodelista"/>
        <w:jc w:val="both"/>
        <w:rPr>
          <w:color w:val="C45911" w:themeColor="accent2" w:themeShade="BF"/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6"/>
        </w:numPr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>Hacer un seguimiento de las actividades de los diferentes departamentos y equipos de la Universidad.</w:t>
      </w:r>
      <w:r w:rsidRPr="00B7128D">
        <w:rPr>
          <w:color w:val="000000" w:themeColor="text1"/>
          <w:sz w:val="24"/>
          <w:szCs w:val="24"/>
        </w:rPr>
        <w:t xml:space="preserve"> </w:t>
      </w:r>
    </w:p>
    <w:p w:rsidR="00045309" w:rsidRPr="00B7128D" w:rsidRDefault="00151CB2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Sea seguido con atención e intentando estar</w:t>
      </w:r>
      <w:r w:rsidR="00045309" w:rsidRPr="00B7128D">
        <w:rPr>
          <w:color w:val="000000" w:themeColor="text1"/>
          <w:sz w:val="24"/>
          <w:szCs w:val="24"/>
        </w:rPr>
        <w:t xml:space="preserve"> informados sobre las actividades que están realizando en los diferentes departamentos y</w:t>
      </w:r>
      <w:r w:rsidR="00457C61">
        <w:rPr>
          <w:color w:val="000000" w:themeColor="text1"/>
          <w:sz w:val="24"/>
          <w:szCs w:val="24"/>
        </w:rPr>
        <w:t xml:space="preserve"> sus</w:t>
      </w:r>
      <w:r w:rsidR="00045309" w:rsidRPr="00B7128D">
        <w:rPr>
          <w:color w:val="000000" w:themeColor="text1"/>
          <w:sz w:val="24"/>
          <w:szCs w:val="24"/>
        </w:rPr>
        <w:t xml:space="preserve"> respectivos equipos</w:t>
      </w:r>
      <w:r w:rsidR="00457C61">
        <w:rPr>
          <w:color w:val="000000" w:themeColor="text1"/>
          <w:sz w:val="24"/>
          <w:szCs w:val="24"/>
        </w:rPr>
        <w:t xml:space="preserve">, en la  revisión y actualización, como </w:t>
      </w:r>
      <w:r w:rsidR="00045309" w:rsidRPr="00B7128D">
        <w:rPr>
          <w:color w:val="000000" w:themeColor="text1"/>
          <w:sz w:val="24"/>
          <w:szCs w:val="24"/>
        </w:rPr>
        <w:t>apoyar</w:t>
      </w:r>
      <w:r w:rsidR="00457C61">
        <w:rPr>
          <w:color w:val="000000" w:themeColor="text1"/>
          <w:sz w:val="24"/>
          <w:szCs w:val="24"/>
        </w:rPr>
        <w:t xml:space="preserve"> o sugerir</w:t>
      </w:r>
      <w:r w:rsidR="00045309" w:rsidRPr="00B7128D">
        <w:rPr>
          <w:color w:val="000000" w:themeColor="text1"/>
          <w:sz w:val="24"/>
          <w:szCs w:val="24"/>
        </w:rPr>
        <w:t xml:space="preserve"> propuestas</w:t>
      </w:r>
      <w:r w:rsidR="00864139">
        <w:rPr>
          <w:color w:val="000000" w:themeColor="text1"/>
          <w:sz w:val="24"/>
          <w:szCs w:val="24"/>
        </w:rPr>
        <w:t xml:space="preserve"> </w:t>
      </w:r>
      <w:r w:rsidR="00457C61">
        <w:rPr>
          <w:color w:val="000000" w:themeColor="text1"/>
          <w:sz w:val="24"/>
          <w:szCs w:val="24"/>
        </w:rPr>
        <w:t>e iniciativas que pueden</w:t>
      </w:r>
      <w:r w:rsidR="00864139">
        <w:rPr>
          <w:color w:val="000000" w:themeColor="text1"/>
          <w:sz w:val="24"/>
          <w:szCs w:val="24"/>
        </w:rPr>
        <w:t xml:space="preserve"> mejorar</w:t>
      </w:r>
      <w:r w:rsidR="00457C61">
        <w:rPr>
          <w:color w:val="000000" w:themeColor="text1"/>
          <w:sz w:val="24"/>
          <w:szCs w:val="24"/>
        </w:rPr>
        <w:t xml:space="preserve"> su</w:t>
      </w:r>
      <w:r w:rsidR="00045309" w:rsidRPr="00B7128D">
        <w:rPr>
          <w:color w:val="000000" w:themeColor="text1"/>
          <w:sz w:val="24"/>
          <w:szCs w:val="24"/>
        </w:rPr>
        <w:t xml:space="preserve"> funcionamiento, organización y trabajo de equipo.</w:t>
      </w:r>
    </w:p>
    <w:p w:rsidR="00045309" w:rsidRPr="00B7128D" w:rsidRDefault="00045309" w:rsidP="00045309">
      <w:pPr>
        <w:pStyle w:val="Prrafodelista"/>
        <w:jc w:val="both"/>
        <w:rPr>
          <w:color w:val="C45911" w:themeColor="accent2" w:themeShade="BF"/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6"/>
        </w:numPr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 xml:space="preserve">Velar </w:t>
      </w:r>
      <w:r>
        <w:rPr>
          <w:color w:val="C45911" w:themeColor="accent2" w:themeShade="BF"/>
          <w:sz w:val="24"/>
          <w:szCs w:val="24"/>
        </w:rPr>
        <w:t xml:space="preserve">para </w:t>
      </w:r>
      <w:r w:rsidR="00151CB2">
        <w:rPr>
          <w:color w:val="C45911" w:themeColor="accent2" w:themeShade="BF"/>
          <w:sz w:val="24"/>
          <w:szCs w:val="24"/>
        </w:rPr>
        <w:t>que los objetivos de</w:t>
      </w:r>
      <w:r w:rsidRPr="00B7128D">
        <w:rPr>
          <w:color w:val="C45911" w:themeColor="accent2" w:themeShade="BF"/>
          <w:sz w:val="24"/>
          <w:szCs w:val="24"/>
        </w:rPr>
        <w:t xml:space="preserve"> los Estatutos de la UTG se cumplan.</w:t>
      </w:r>
    </w:p>
    <w:p w:rsidR="00045309" w:rsidRPr="00B7128D" w:rsidRDefault="00151CB2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Es importante para el Equipo Rector que los</w:t>
      </w:r>
      <w:r w:rsidR="00045309">
        <w:rPr>
          <w:color w:val="000000" w:themeColor="text1"/>
          <w:sz w:val="24"/>
          <w:szCs w:val="24"/>
        </w:rPr>
        <w:t xml:space="preserve"> objetivo</w:t>
      </w:r>
      <w:r>
        <w:rPr>
          <w:color w:val="000000" w:themeColor="text1"/>
          <w:sz w:val="24"/>
          <w:szCs w:val="24"/>
        </w:rPr>
        <w:t>s de los Estatutos</w:t>
      </w:r>
      <w:r w:rsidR="00457C61">
        <w:rPr>
          <w:color w:val="000000" w:themeColor="text1"/>
          <w:sz w:val="24"/>
          <w:szCs w:val="24"/>
        </w:rPr>
        <w:t xml:space="preserve"> se</w:t>
      </w:r>
      <w:r w:rsidR="00045309">
        <w:rPr>
          <w:color w:val="000000" w:themeColor="text1"/>
          <w:sz w:val="24"/>
          <w:szCs w:val="24"/>
        </w:rPr>
        <w:t xml:space="preserve"> </w:t>
      </w:r>
      <w:r w:rsidR="00045309" w:rsidRPr="00B7128D">
        <w:rPr>
          <w:color w:val="000000" w:themeColor="text1"/>
          <w:sz w:val="24"/>
          <w:szCs w:val="24"/>
        </w:rPr>
        <w:t>cumpl</w:t>
      </w:r>
      <w:r w:rsidR="00045309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n y se respeten</w:t>
      </w:r>
    </w:p>
    <w:p w:rsidR="00045309" w:rsidRPr="00B7128D" w:rsidRDefault="00045309" w:rsidP="00045309">
      <w:pPr>
        <w:pStyle w:val="Prrafodelista"/>
        <w:jc w:val="both"/>
        <w:rPr>
          <w:color w:val="C45911" w:themeColor="accent2" w:themeShade="BF"/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6"/>
        </w:numPr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>Propone y</w:t>
      </w:r>
      <w:r>
        <w:rPr>
          <w:color w:val="C45911" w:themeColor="accent2" w:themeShade="BF"/>
          <w:sz w:val="24"/>
          <w:szCs w:val="24"/>
        </w:rPr>
        <w:t xml:space="preserve"> apoyar iniciativas que mejoren</w:t>
      </w:r>
      <w:r w:rsidRPr="00B7128D">
        <w:rPr>
          <w:color w:val="C45911" w:themeColor="accent2" w:themeShade="BF"/>
          <w:sz w:val="24"/>
          <w:szCs w:val="24"/>
        </w:rPr>
        <w:t xml:space="preserve"> tanto el funcionamiento</w:t>
      </w:r>
      <w:r>
        <w:rPr>
          <w:color w:val="C45911" w:themeColor="accent2" w:themeShade="BF"/>
          <w:sz w:val="24"/>
          <w:szCs w:val="24"/>
        </w:rPr>
        <w:t>,</w:t>
      </w:r>
      <w:r w:rsidRPr="00B7128D">
        <w:rPr>
          <w:color w:val="C45911" w:themeColor="accent2" w:themeShade="BF"/>
          <w:sz w:val="24"/>
          <w:szCs w:val="24"/>
        </w:rPr>
        <w:t xml:space="preserve"> como la eficacia de la  Universidad </w:t>
      </w:r>
      <w:proofErr w:type="spellStart"/>
      <w:r w:rsidRPr="00B7128D">
        <w:rPr>
          <w:color w:val="C45911" w:themeColor="accent2" w:themeShade="BF"/>
          <w:sz w:val="24"/>
          <w:szCs w:val="24"/>
        </w:rPr>
        <w:t>Tseyor</w:t>
      </w:r>
      <w:proofErr w:type="spellEnd"/>
      <w:r w:rsidRPr="00B7128D">
        <w:rPr>
          <w:color w:val="C45911" w:themeColor="accent2" w:themeShade="BF"/>
          <w:sz w:val="24"/>
          <w:szCs w:val="24"/>
        </w:rPr>
        <w:t xml:space="preserve"> de Granada.</w:t>
      </w:r>
    </w:p>
    <w:p w:rsidR="00045309" w:rsidRPr="00B7128D" w:rsidRDefault="00045309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Se lleva a cabo la iniciativa de crear un espacio en la Web </w:t>
      </w:r>
      <w:r>
        <w:rPr>
          <w:color w:val="000000" w:themeColor="text1"/>
          <w:sz w:val="24"/>
          <w:szCs w:val="24"/>
        </w:rPr>
        <w:t>para guardar la  información de</w:t>
      </w:r>
      <w:r w:rsidRPr="00B7128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los </w:t>
      </w:r>
      <w:r w:rsidRPr="00B7128D">
        <w:rPr>
          <w:color w:val="000000" w:themeColor="text1"/>
          <w:sz w:val="24"/>
          <w:szCs w:val="24"/>
        </w:rPr>
        <w:t>trabajos realizado</w:t>
      </w:r>
      <w:r>
        <w:rPr>
          <w:color w:val="000000" w:themeColor="text1"/>
          <w:sz w:val="24"/>
          <w:szCs w:val="24"/>
        </w:rPr>
        <w:t>s por el</w:t>
      </w:r>
      <w:r w:rsidRPr="00B7128D">
        <w:rPr>
          <w:color w:val="000000" w:themeColor="text1"/>
          <w:sz w:val="24"/>
          <w:szCs w:val="24"/>
        </w:rPr>
        <w:t xml:space="preserve"> presente</w:t>
      </w:r>
      <w:r w:rsidR="00D24954">
        <w:rPr>
          <w:color w:val="000000" w:themeColor="text1"/>
          <w:sz w:val="24"/>
          <w:szCs w:val="24"/>
        </w:rPr>
        <w:t xml:space="preserve"> y futuro Equipo Rector. Dicha información está disponible </w:t>
      </w:r>
      <w:r>
        <w:rPr>
          <w:color w:val="000000" w:themeColor="text1"/>
          <w:sz w:val="24"/>
          <w:szCs w:val="24"/>
        </w:rPr>
        <w:t xml:space="preserve"> </w:t>
      </w:r>
      <w:r w:rsidR="00F4406C">
        <w:rPr>
          <w:color w:val="000000" w:themeColor="text1"/>
          <w:sz w:val="24"/>
          <w:szCs w:val="24"/>
        </w:rPr>
        <w:t>y se puede acceder</w:t>
      </w:r>
      <w:r w:rsidR="00151CB2">
        <w:rPr>
          <w:color w:val="000000" w:themeColor="text1"/>
          <w:sz w:val="24"/>
          <w:szCs w:val="24"/>
        </w:rPr>
        <w:t xml:space="preserve"> a ella</w:t>
      </w:r>
      <w:r w:rsidR="00F4406C">
        <w:rPr>
          <w:color w:val="000000" w:themeColor="text1"/>
          <w:sz w:val="24"/>
          <w:szCs w:val="24"/>
        </w:rPr>
        <w:t xml:space="preserve"> en la web.</w:t>
      </w:r>
    </w:p>
    <w:p w:rsidR="00045309" w:rsidRPr="00B7128D" w:rsidRDefault="00045309" w:rsidP="00045309">
      <w:pPr>
        <w:pStyle w:val="Prrafodelista"/>
        <w:jc w:val="both"/>
        <w:rPr>
          <w:color w:val="C45911" w:themeColor="accent2" w:themeShade="BF"/>
          <w:sz w:val="24"/>
          <w:szCs w:val="24"/>
        </w:rPr>
      </w:pPr>
    </w:p>
    <w:p w:rsidR="00045309" w:rsidRPr="00B7128D" w:rsidRDefault="00045309" w:rsidP="00045309">
      <w:pPr>
        <w:pStyle w:val="Prrafodelista"/>
        <w:numPr>
          <w:ilvl w:val="0"/>
          <w:numId w:val="6"/>
        </w:numPr>
        <w:jc w:val="both"/>
        <w:rPr>
          <w:color w:val="C45911" w:themeColor="accent2" w:themeShade="BF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 xml:space="preserve">Sugerir la puesta en funcionamiento de los departamentos de </w:t>
      </w:r>
      <w:proofErr w:type="spellStart"/>
      <w:r w:rsidRPr="00B7128D">
        <w:rPr>
          <w:color w:val="C45911" w:themeColor="accent2" w:themeShade="BF"/>
          <w:sz w:val="24"/>
          <w:szCs w:val="24"/>
        </w:rPr>
        <w:t>Tseyor</w:t>
      </w:r>
      <w:proofErr w:type="spellEnd"/>
      <w:r w:rsidRPr="00B7128D">
        <w:rPr>
          <w:color w:val="C45911" w:themeColor="accent2" w:themeShade="BF"/>
          <w:sz w:val="24"/>
          <w:szCs w:val="24"/>
        </w:rPr>
        <w:t xml:space="preserve"> que estén inactivos.</w:t>
      </w:r>
    </w:p>
    <w:p w:rsidR="00045309" w:rsidRDefault="00045309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Seguir</w:t>
      </w:r>
      <w:r>
        <w:rPr>
          <w:color w:val="000000" w:themeColor="text1"/>
          <w:sz w:val="24"/>
          <w:szCs w:val="24"/>
        </w:rPr>
        <w:t xml:space="preserve"> apoyando</w:t>
      </w:r>
      <w:r w:rsidR="00F4406C">
        <w:rPr>
          <w:color w:val="000000" w:themeColor="text1"/>
          <w:sz w:val="24"/>
          <w:szCs w:val="24"/>
        </w:rPr>
        <w:t xml:space="preserve"> el</w:t>
      </w:r>
      <w:r w:rsidRPr="00B7128D">
        <w:rPr>
          <w:color w:val="000000" w:themeColor="text1"/>
          <w:sz w:val="24"/>
          <w:szCs w:val="24"/>
        </w:rPr>
        <w:t xml:space="preserve"> </w:t>
      </w:r>
      <w:r w:rsidRPr="00B7128D">
        <w:rPr>
          <w:b/>
          <w:color w:val="002060"/>
          <w:sz w:val="24"/>
          <w:szCs w:val="24"/>
        </w:rPr>
        <w:t>Departamento de Educación e Idiomas</w:t>
      </w:r>
      <w:r w:rsidRPr="00B7128D">
        <w:rPr>
          <w:color w:val="000000" w:themeColor="text1"/>
          <w:sz w:val="24"/>
          <w:szCs w:val="24"/>
        </w:rPr>
        <w:t xml:space="preserve"> para su buena y activa marcha y desarrollo de sus t</w:t>
      </w:r>
      <w:r>
        <w:rPr>
          <w:color w:val="000000" w:themeColor="text1"/>
          <w:sz w:val="24"/>
          <w:szCs w:val="24"/>
        </w:rPr>
        <w:t>rabajos. A</w:t>
      </w:r>
      <w:r w:rsidRPr="00B7128D">
        <w:rPr>
          <w:color w:val="000000" w:themeColor="text1"/>
          <w:sz w:val="24"/>
          <w:szCs w:val="24"/>
        </w:rPr>
        <w:t>l mismo tiempo se sugiere por parte del equipo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ver la posibilidad de activar el </w:t>
      </w:r>
      <w:r w:rsidR="00B95D12">
        <w:rPr>
          <w:color w:val="002060"/>
          <w:sz w:val="24"/>
          <w:szCs w:val="24"/>
        </w:rPr>
        <w:t>Departamento de</w:t>
      </w:r>
      <w:r w:rsidRPr="00B7128D">
        <w:rPr>
          <w:color w:val="002060"/>
          <w:sz w:val="24"/>
          <w:szCs w:val="24"/>
        </w:rPr>
        <w:t xml:space="preserve"> Desarrollo de Nuevas Tecnologías y Técnicas Aplicadas.</w:t>
      </w:r>
      <w:r w:rsidRPr="00B7128D">
        <w:rPr>
          <w:color w:val="000000" w:themeColor="text1"/>
          <w:sz w:val="24"/>
          <w:szCs w:val="24"/>
        </w:rPr>
        <w:t xml:space="preserve"> </w:t>
      </w:r>
    </w:p>
    <w:p w:rsidR="00045309" w:rsidRPr="00B7128D" w:rsidRDefault="00B95D12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Se acuerda</w:t>
      </w:r>
      <w:r w:rsidR="00045309" w:rsidRPr="00B7128D">
        <w:rPr>
          <w:color w:val="000000" w:themeColor="text1"/>
          <w:sz w:val="24"/>
          <w:szCs w:val="24"/>
        </w:rPr>
        <w:t xml:space="preserve"> informar al Patronato de la UTG en su próxima reunión</w:t>
      </w:r>
      <w:r w:rsidR="00045309">
        <w:rPr>
          <w:color w:val="000000" w:themeColor="text1"/>
          <w:sz w:val="24"/>
          <w:szCs w:val="24"/>
        </w:rPr>
        <w:t>,</w:t>
      </w:r>
      <w:r w:rsidR="00045309" w:rsidRPr="00B7128D">
        <w:rPr>
          <w:color w:val="000000" w:themeColor="text1"/>
          <w:sz w:val="24"/>
          <w:szCs w:val="24"/>
        </w:rPr>
        <w:t xml:space="preserve"> de nuestras sugerencias con respectos a estos dos departamentos en cuestión.</w:t>
      </w:r>
    </w:p>
    <w:p w:rsidR="00045309" w:rsidRPr="00B7128D" w:rsidRDefault="00045309" w:rsidP="00045309">
      <w:pPr>
        <w:pStyle w:val="Prrafodelista"/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 </w:t>
      </w:r>
    </w:p>
    <w:p w:rsidR="00045309" w:rsidRPr="00B7128D" w:rsidRDefault="00045309" w:rsidP="00045309">
      <w:pPr>
        <w:rPr>
          <w:color w:val="002060"/>
          <w:sz w:val="24"/>
          <w:szCs w:val="24"/>
        </w:rPr>
      </w:pPr>
      <w:r w:rsidRPr="00B7128D">
        <w:rPr>
          <w:color w:val="002060"/>
          <w:sz w:val="24"/>
          <w:szCs w:val="24"/>
        </w:rPr>
        <w:t xml:space="preserve">6.  Sugerencias presentadas </w:t>
      </w:r>
      <w:r w:rsidR="00B95D12">
        <w:rPr>
          <w:color w:val="002060"/>
          <w:sz w:val="24"/>
          <w:szCs w:val="24"/>
        </w:rPr>
        <w:t>por el</w:t>
      </w:r>
      <w:r w:rsidRPr="00B7128D">
        <w:rPr>
          <w:color w:val="002060"/>
          <w:sz w:val="24"/>
          <w:szCs w:val="24"/>
        </w:rPr>
        <w:t xml:space="preserve"> Equipo Rector al Patronato de la UTG.</w:t>
      </w:r>
    </w:p>
    <w:p w:rsidR="00045309" w:rsidRPr="00B7128D" w:rsidRDefault="00045309" w:rsidP="00045309">
      <w:pPr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En l</w:t>
      </w:r>
      <w:r w:rsidRPr="00B7128D">
        <w:rPr>
          <w:color w:val="000000" w:themeColor="text1"/>
          <w:sz w:val="24"/>
          <w:szCs w:val="24"/>
        </w:rPr>
        <w:t xml:space="preserve">a reunión </w:t>
      </w:r>
      <w:r>
        <w:rPr>
          <w:color w:val="000000" w:themeColor="text1"/>
          <w:sz w:val="24"/>
          <w:szCs w:val="24"/>
        </w:rPr>
        <w:t xml:space="preserve">del </w:t>
      </w:r>
      <w:r w:rsidRPr="00B7128D">
        <w:rPr>
          <w:color w:val="000000" w:themeColor="text1"/>
          <w:sz w:val="24"/>
          <w:szCs w:val="24"/>
        </w:rPr>
        <w:t>4 de septiembre del Patronato de la UTG, el Equipo Rector</w:t>
      </w:r>
      <w:r>
        <w:rPr>
          <w:color w:val="000000" w:themeColor="text1"/>
          <w:sz w:val="24"/>
          <w:szCs w:val="24"/>
        </w:rPr>
        <w:t xml:space="preserve"> traslada</w:t>
      </w:r>
      <w:r w:rsidRPr="00B7128D">
        <w:rPr>
          <w:color w:val="000000" w:themeColor="text1"/>
          <w:sz w:val="24"/>
          <w:szCs w:val="24"/>
        </w:rPr>
        <w:t xml:space="preserve"> su </w:t>
      </w:r>
      <w:r>
        <w:rPr>
          <w:color w:val="000000" w:themeColor="text1"/>
          <w:sz w:val="24"/>
          <w:szCs w:val="24"/>
        </w:rPr>
        <w:t xml:space="preserve">inquietud acerca </w:t>
      </w:r>
      <w:r w:rsidRPr="00B7128D">
        <w:rPr>
          <w:color w:val="000000" w:themeColor="text1"/>
          <w:sz w:val="24"/>
          <w:szCs w:val="24"/>
        </w:rPr>
        <w:t xml:space="preserve">del </w:t>
      </w:r>
      <w:r w:rsidR="00B95D12">
        <w:rPr>
          <w:color w:val="C45911" w:themeColor="accent2" w:themeShade="BF"/>
          <w:sz w:val="24"/>
          <w:szCs w:val="24"/>
        </w:rPr>
        <w:t xml:space="preserve">Departamento de Educación </w:t>
      </w:r>
      <w:r w:rsidRPr="00B7128D">
        <w:rPr>
          <w:color w:val="C45911" w:themeColor="accent2" w:themeShade="BF"/>
          <w:sz w:val="24"/>
          <w:szCs w:val="24"/>
        </w:rPr>
        <w:t>e Idioma</w:t>
      </w:r>
      <w:r w:rsidR="00B95D12">
        <w:rPr>
          <w:color w:val="C45911" w:themeColor="accent2" w:themeShade="BF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>, y sugiere alentarlos en sus trabajos para</w:t>
      </w:r>
      <w:r w:rsidRPr="00B7128D">
        <w:rPr>
          <w:color w:val="000000" w:themeColor="text1"/>
          <w:sz w:val="24"/>
          <w:szCs w:val="24"/>
        </w:rPr>
        <w:t xml:space="preserve"> la</w:t>
      </w:r>
      <w:r>
        <w:rPr>
          <w:color w:val="000000" w:themeColor="text1"/>
          <w:sz w:val="24"/>
          <w:szCs w:val="24"/>
        </w:rPr>
        <w:t xml:space="preserve"> buena macha</w:t>
      </w:r>
      <w:r w:rsidRPr="00B7128D">
        <w:rPr>
          <w:color w:val="000000" w:themeColor="text1"/>
          <w:sz w:val="24"/>
          <w:szCs w:val="24"/>
        </w:rPr>
        <w:t xml:space="preserve"> y funcionamiento del mismo.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C45911" w:themeColor="accent2" w:themeShade="BF"/>
          <w:sz w:val="24"/>
          <w:szCs w:val="24"/>
        </w:rPr>
        <w:t>Departamento del Desarrollo de Nuevas T</w:t>
      </w:r>
      <w:r w:rsidR="00B95D12">
        <w:rPr>
          <w:color w:val="C45911" w:themeColor="accent2" w:themeShade="BF"/>
          <w:sz w:val="24"/>
          <w:szCs w:val="24"/>
        </w:rPr>
        <w:t xml:space="preserve">ecnologías y Técnicas Aplicadas.                                         </w:t>
      </w:r>
      <w:r w:rsidR="00B95D12" w:rsidRPr="00B95D12">
        <w:rPr>
          <w:sz w:val="24"/>
          <w:szCs w:val="24"/>
        </w:rPr>
        <w:t>C</w:t>
      </w:r>
      <w:r w:rsidR="00B95D12">
        <w:rPr>
          <w:color w:val="000000" w:themeColor="text1"/>
          <w:sz w:val="24"/>
          <w:szCs w:val="24"/>
        </w:rPr>
        <w:t xml:space="preserve">on respecto a este Departamento se </w:t>
      </w:r>
      <w:r w:rsidRPr="00B7128D">
        <w:rPr>
          <w:color w:val="000000" w:themeColor="text1"/>
          <w:sz w:val="24"/>
          <w:szCs w:val="24"/>
        </w:rPr>
        <w:t>sugiere</w:t>
      </w:r>
      <w:r>
        <w:rPr>
          <w:color w:val="000000" w:themeColor="text1"/>
          <w:sz w:val="24"/>
          <w:szCs w:val="24"/>
        </w:rPr>
        <w:t xml:space="preserve"> al Patronato de la UTG,</w:t>
      </w:r>
      <w:r w:rsidRPr="00B7128D">
        <w:rPr>
          <w:color w:val="000000" w:themeColor="text1"/>
          <w:sz w:val="24"/>
          <w:szCs w:val="24"/>
        </w:rPr>
        <w:t xml:space="preserve"> la posibilidad de activar</w:t>
      </w:r>
      <w:r>
        <w:rPr>
          <w:color w:val="000000" w:themeColor="text1"/>
          <w:sz w:val="24"/>
          <w:szCs w:val="24"/>
        </w:rPr>
        <w:t xml:space="preserve"> dicho</w:t>
      </w:r>
      <w:r w:rsidRPr="00B7128D">
        <w:rPr>
          <w:color w:val="000000" w:themeColor="text1"/>
          <w:sz w:val="24"/>
          <w:szCs w:val="24"/>
        </w:rPr>
        <w:t xml:space="preserve"> departamento con la creación de un equipo de hermanos voluntarios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cualificados</w:t>
      </w:r>
      <w:r>
        <w:rPr>
          <w:color w:val="000000" w:themeColor="text1"/>
          <w:sz w:val="24"/>
          <w:szCs w:val="24"/>
        </w:rPr>
        <w:t xml:space="preserve">, que puedan ponerlo en </w:t>
      </w:r>
      <w:r w:rsidRPr="00B7128D">
        <w:rPr>
          <w:color w:val="000000" w:themeColor="text1"/>
          <w:sz w:val="24"/>
          <w:szCs w:val="24"/>
        </w:rPr>
        <w:t>funcionamiento</w:t>
      </w:r>
      <w:r>
        <w:rPr>
          <w:color w:val="000000" w:themeColor="text1"/>
          <w:sz w:val="24"/>
          <w:szCs w:val="24"/>
        </w:rPr>
        <w:t xml:space="preserve">. </w:t>
      </w:r>
    </w:p>
    <w:p w:rsidR="00045309" w:rsidRPr="00B7128D" w:rsidRDefault="009A1DA3" w:rsidP="00045309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En la siguiente</w:t>
      </w:r>
      <w:r w:rsidR="00045309" w:rsidRPr="00B7128D">
        <w:rPr>
          <w:color w:val="000000" w:themeColor="text1"/>
          <w:sz w:val="24"/>
          <w:szCs w:val="24"/>
        </w:rPr>
        <w:t xml:space="preserve"> reunión</w:t>
      </w:r>
      <w:r>
        <w:rPr>
          <w:color w:val="000000" w:themeColor="text1"/>
          <w:sz w:val="24"/>
          <w:szCs w:val="24"/>
        </w:rPr>
        <w:t xml:space="preserve"> del equipo día 3 de octubre</w:t>
      </w:r>
      <w:r w:rsidR="00045309" w:rsidRPr="00B7128D">
        <w:rPr>
          <w:color w:val="000000" w:themeColor="text1"/>
          <w:sz w:val="24"/>
          <w:szCs w:val="24"/>
        </w:rPr>
        <w:t xml:space="preserve"> no se</w:t>
      </w:r>
      <w:r>
        <w:rPr>
          <w:color w:val="000000" w:themeColor="text1"/>
          <w:sz w:val="24"/>
          <w:szCs w:val="24"/>
        </w:rPr>
        <w:t xml:space="preserve"> pudo realizar</w:t>
      </w:r>
      <w:r w:rsidR="00621DA0">
        <w:rPr>
          <w:color w:val="000000" w:themeColor="text1"/>
          <w:sz w:val="24"/>
          <w:szCs w:val="24"/>
        </w:rPr>
        <w:t>,</w:t>
      </w:r>
      <w:r w:rsidR="00045309" w:rsidRPr="00B7128D">
        <w:rPr>
          <w:color w:val="000000" w:themeColor="text1"/>
          <w:sz w:val="24"/>
          <w:szCs w:val="24"/>
        </w:rPr>
        <w:t xml:space="preserve"> por coincidir con las convivencias en el </w:t>
      </w:r>
      <w:proofErr w:type="spellStart"/>
      <w:r w:rsidR="00045309" w:rsidRPr="00B7128D">
        <w:rPr>
          <w:color w:val="000000" w:themeColor="text1"/>
          <w:sz w:val="24"/>
          <w:szCs w:val="24"/>
        </w:rPr>
        <w:t>Muulasterio</w:t>
      </w:r>
      <w:proofErr w:type="spellEnd"/>
      <w:r w:rsidR="00F4406C">
        <w:rPr>
          <w:color w:val="000000" w:themeColor="text1"/>
          <w:sz w:val="24"/>
          <w:szCs w:val="24"/>
        </w:rPr>
        <w:t xml:space="preserve"> de</w:t>
      </w:r>
      <w:r w:rsidR="00045309" w:rsidRPr="00B7128D">
        <w:rPr>
          <w:color w:val="000000" w:themeColor="text1"/>
          <w:sz w:val="24"/>
          <w:szCs w:val="24"/>
        </w:rPr>
        <w:t xml:space="preserve"> </w:t>
      </w:r>
      <w:proofErr w:type="spellStart"/>
      <w:r w:rsidR="00045309" w:rsidRPr="00B7128D">
        <w:rPr>
          <w:color w:val="000000" w:themeColor="text1"/>
          <w:sz w:val="24"/>
          <w:szCs w:val="24"/>
        </w:rPr>
        <w:t>Tegoyo</w:t>
      </w:r>
      <w:proofErr w:type="spellEnd"/>
      <w:r w:rsidR="00045309">
        <w:rPr>
          <w:color w:val="000000" w:themeColor="text1"/>
          <w:sz w:val="24"/>
          <w:szCs w:val="24"/>
        </w:rPr>
        <w:t>,</w:t>
      </w:r>
      <w:r w:rsidR="00045309" w:rsidRPr="00B7128D">
        <w:rPr>
          <w:color w:val="000000" w:themeColor="text1"/>
          <w:sz w:val="24"/>
          <w:szCs w:val="24"/>
        </w:rPr>
        <w:t xml:space="preserve">  del 3 al 8 de octubre.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Finalmente se realiza la reunión</w:t>
      </w:r>
      <w:r w:rsidR="00F4406C">
        <w:rPr>
          <w:color w:val="000000" w:themeColor="text1"/>
          <w:sz w:val="24"/>
          <w:szCs w:val="24"/>
        </w:rPr>
        <w:t xml:space="preserve"> el martes</w:t>
      </w:r>
      <w:r w:rsidR="009A1DA3">
        <w:rPr>
          <w:color w:val="000000" w:themeColor="text1"/>
          <w:sz w:val="24"/>
          <w:szCs w:val="24"/>
        </w:rPr>
        <w:t xml:space="preserve"> día</w:t>
      </w:r>
      <w:r w:rsidR="00F4406C">
        <w:rPr>
          <w:color w:val="000000" w:themeColor="text1"/>
          <w:sz w:val="24"/>
          <w:szCs w:val="24"/>
        </w:rPr>
        <w:t xml:space="preserve"> 7 de noviembre</w:t>
      </w:r>
      <w:r>
        <w:rPr>
          <w:color w:val="000000" w:themeColor="text1"/>
          <w:sz w:val="24"/>
          <w:szCs w:val="24"/>
        </w:rPr>
        <w:t>. S</w:t>
      </w:r>
      <w:r w:rsidRPr="00B7128D">
        <w:rPr>
          <w:color w:val="000000" w:themeColor="text1"/>
          <w:sz w:val="24"/>
          <w:szCs w:val="24"/>
        </w:rPr>
        <w:t>e informa que s</w:t>
      </w:r>
      <w:r>
        <w:rPr>
          <w:color w:val="000000" w:themeColor="text1"/>
          <w:sz w:val="24"/>
          <w:szCs w:val="24"/>
        </w:rPr>
        <w:t>o</w:t>
      </w:r>
      <w:r w:rsidRPr="00B7128D">
        <w:rPr>
          <w:color w:val="000000" w:themeColor="text1"/>
          <w:sz w:val="24"/>
          <w:szCs w:val="24"/>
        </w:rPr>
        <w:t>lo nos queda una reunión para terminar nues</w:t>
      </w:r>
      <w:r w:rsidR="009A1DA3">
        <w:rPr>
          <w:color w:val="000000" w:themeColor="text1"/>
          <w:sz w:val="24"/>
          <w:szCs w:val="24"/>
        </w:rPr>
        <w:t>tro trabajo y pasarlo al nuevo E</w:t>
      </w:r>
      <w:r w:rsidRPr="00B7128D">
        <w:rPr>
          <w:color w:val="000000" w:themeColor="text1"/>
          <w:sz w:val="24"/>
          <w:szCs w:val="24"/>
        </w:rPr>
        <w:t>quipo</w:t>
      </w:r>
      <w:r w:rsidR="009A1DA3">
        <w:rPr>
          <w:color w:val="000000" w:themeColor="text1"/>
          <w:sz w:val="24"/>
          <w:szCs w:val="24"/>
        </w:rPr>
        <w:t xml:space="preserve"> Rector</w:t>
      </w:r>
      <w:r w:rsidRPr="00B7128D">
        <w:rPr>
          <w:color w:val="000000" w:themeColor="text1"/>
          <w:sz w:val="24"/>
          <w:szCs w:val="24"/>
        </w:rPr>
        <w:t xml:space="preserve"> que entrará en funciones en enero del 2018. 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lastRenderedPageBreak/>
        <w:t>No hubo acta anterior para aprobar y acordamos nombrar a nuestra hermana Plenitud, quien se presta voluntariamente</w:t>
      </w:r>
      <w:r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como miembro de continuidad en el próximo Equipo Rector. </w:t>
      </w:r>
    </w:p>
    <w:p w:rsidR="00045309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Capricho Sublime La Pm se compromete a montar las memorias del 2017 del equipo, con la colaboración de nuestra hermana Canal Radial Pm y todo el grupo</w:t>
      </w:r>
      <w:r w:rsidR="00621DA0">
        <w:rPr>
          <w:color w:val="000000" w:themeColor="text1"/>
          <w:sz w:val="24"/>
          <w:szCs w:val="24"/>
        </w:rPr>
        <w:t>,</w:t>
      </w:r>
      <w:r w:rsidRPr="00B7128D">
        <w:rPr>
          <w:color w:val="000000" w:themeColor="text1"/>
          <w:sz w:val="24"/>
          <w:szCs w:val="24"/>
        </w:rPr>
        <w:t xml:space="preserve"> si fuese necesario.</w:t>
      </w:r>
      <w:r w:rsidR="004659C8">
        <w:rPr>
          <w:color w:val="000000" w:themeColor="text1"/>
          <w:sz w:val="24"/>
          <w:szCs w:val="24"/>
        </w:rPr>
        <w:t xml:space="preserve"> Y sin más cuestiones que tratar, se da por terminado la reunión y el trabajo llevado a cabo</w:t>
      </w:r>
      <w:r w:rsidRPr="00B7128D">
        <w:rPr>
          <w:color w:val="000000" w:themeColor="text1"/>
          <w:sz w:val="24"/>
          <w:szCs w:val="24"/>
        </w:rPr>
        <w:t xml:space="preserve"> </w:t>
      </w:r>
      <w:r w:rsidR="00043F19">
        <w:rPr>
          <w:color w:val="000000" w:themeColor="text1"/>
          <w:sz w:val="24"/>
          <w:szCs w:val="24"/>
        </w:rPr>
        <w:t>por este Equipo Rector en este año.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>En amor y servicio</w:t>
      </w:r>
      <w:r>
        <w:rPr>
          <w:color w:val="000000" w:themeColor="text1"/>
          <w:sz w:val="24"/>
          <w:szCs w:val="24"/>
        </w:rPr>
        <w:t>:</w:t>
      </w:r>
    </w:p>
    <w:p w:rsidR="00045309" w:rsidRPr="00B7128D" w:rsidRDefault="00045309" w:rsidP="00045309">
      <w:pPr>
        <w:jc w:val="both"/>
        <w:rPr>
          <w:color w:val="000000" w:themeColor="text1"/>
          <w:sz w:val="24"/>
          <w:szCs w:val="24"/>
        </w:rPr>
      </w:pPr>
      <w:r w:rsidRPr="00B7128D">
        <w:rPr>
          <w:color w:val="000000" w:themeColor="text1"/>
          <w:sz w:val="24"/>
          <w:szCs w:val="24"/>
        </w:rPr>
        <w:t xml:space="preserve">Equipo Rector </w:t>
      </w:r>
    </w:p>
    <w:p w:rsidR="0067031F" w:rsidRDefault="00451346"/>
    <w:sectPr w:rsidR="0067031F" w:rsidSect="00887874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46" w:rsidRDefault="00451346" w:rsidP="00621DA0">
      <w:pPr>
        <w:spacing w:after="0" w:line="240" w:lineRule="auto"/>
      </w:pPr>
      <w:r>
        <w:separator/>
      </w:r>
    </w:p>
  </w:endnote>
  <w:endnote w:type="continuationSeparator" w:id="0">
    <w:p w:rsidR="00451346" w:rsidRDefault="00451346" w:rsidP="0062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2521066"/>
      <w:docPartObj>
        <w:docPartGallery w:val="Page Numbers (Bottom of Page)"/>
        <w:docPartUnique/>
      </w:docPartObj>
    </w:sdtPr>
    <w:sdtContent>
      <w:p w:rsidR="00621DA0" w:rsidRDefault="00100FCF">
        <w:pPr>
          <w:pStyle w:val="Piedepgina"/>
          <w:jc w:val="right"/>
        </w:pPr>
        <w:r>
          <w:fldChar w:fldCharType="begin"/>
        </w:r>
        <w:r w:rsidR="00621DA0">
          <w:instrText>PAGE   \* MERGEFORMAT</w:instrText>
        </w:r>
        <w:r>
          <w:fldChar w:fldCharType="separate"/>
        </w:r>
        <w:r w:rsidR="00043F19">
          <w:rPr>
            <w:noProof/>
          </w:rPr>
          <w:t>7</w:t>
        </w:r>
        <w:r>
          <w:fldChar w:fldCharType="end"/>
        </w:r>
      </w:p>
    </w:sdtContent>
  </w:sdt>
  <w:p w:rsidR="00621DA0" w:rsidRDefault="00621D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46" w:rsidRDefault="00451346" w:rsidP="00621DA0">
      <w:pPr>
        <w:spacing w:after="0" w:line="240" w:lineRule="auto"/>
      </w:pPr>
      <w:r>
        <w:separator/>
      </w:r>
    </w:p>
  </w:footnote>
  <w:footnote w:type="continuationSeparator" w:id="0">
    <w:p w:rsidR="00451346" w:rsidRDefault="00451346" w:rsidP="00621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59F8"/>
    <w:multiLevelType w:val="hybridMultilevel"/>
    <w:tmpl w:val="00CE54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90BBB"/>
    <w:multiLevelType w:val="hybridMultilevel"/>
    <w:tmpl w:val="7032C3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67112"/>
    <w:multiLevelType w:val="hybridMultilevel"/>
    <w:tmpl w:val="81C63212"/>
    <w:lvl w:ilvl="0" w:tplc="65145042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44C1"/>
    <w:multiLevelType w:val="hybridMultilevel"/>
    <w:tmpl w:val="C6DA41CC"/>
    <w:lvl w:ilvl="0" w:tplc="0CA8C886">
      <w:start w:val="2"/>
      <w:numFmt w:val="bullet"/>
      <w:lvlText w:val="-"/>
      <w:lvlJc w:val="left"/>
      <w:pPr>
        <w:ind w:left="77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Marlett" w:hAnsi="Marlett" w:hint="default"/>
      </w:rPr>
    </w:lvl>
  </w:abstractNum>
  <w:abstractNum w:abstractNumId="4">
    <w:nsid w:val="383B7188"/>
    <w:multiLevelType w:val="hybridMultilevel"/>
    <w:tmpl w:val="84E4C6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464755"/>
    <w:multiLevelType w:val="hybridMultilevel"/>
    <w:tmpl w:val="5F30506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FB46DE"/>
    <w:multiLevelType w:val="hybridMultilevel"/>
    <w:tmpl w:val="06CC0114"/>
    <w:lvl w:ilvl="0" w:tplc="0CA8C88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A6792"/>
    <w:multiLevelType w:val="hybridMultilevel"/>
    <w:tmpl w:val="4CC0CA8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5DDF761B"/>
    <w:multiLevelType w:val="hybridMultilevel"/>
    <w:tmpl w:val="7EE0C93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67C41D97"/>
    <w:multiLevelType w:val="hybridMultilevel"/>
    <w:tmpl w:val="A4C6E1D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FDB4AE9"/>
    <w:multiLevelType w:val="hybridMultilevel"/>
    <w:tmpl w:val="C57A754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309"/>
    <w:rsid w:val="00043F19"/>
    <w:rsid w:val="00045309"/>
    <w:rsid w:val="00073B3C"/>
    <w:rsid w:val="00100FCF"/>
    <w:rsid w:val="00151CB2"/>
    <w:rsid w:val="001B36F9"/>
    <w:rsid w:val="002B4FF5"/>
    <w:rsid w:val="002D0822"/>
    <w:rsid w:val="003034E5"/>
    <w:rsid w:val="00436D43"/>
    <w:rsid w:val="004418A2"/>
    <w:rsid w:val="00451346"/>
    <w:rsid w:val="00457C61"/>
    <w:rsid w:val="004659C8"/>
    <w:rsid w:val="00471525"/>
    <w:rsid w:val="00484064"/>
    <w:rsid w:val="005702F0"/>
    <w:rsid w:val="00621DA0"/>
    <w:rsid w:val="00627697"/>
    <w:rsid w:val="006621CE"/>
    <w:rsid w:val="00671974"/>
    <w:rsid w:val="007351AA"/>
    <w:rsid w:val="007C529E"/>
    <w:rsid w:val="007D4CA4"/>
    <w:rsid w:val="007F50D9"/>
    <w:rsid w:val="00822EC8"/>
    <w:rsid w:val="00864139"/>
    <w:rsid w:val="00865301"/>
    <w:rsid w:val="00887874"/>
    <w:rsid w:val="00887A02"/>
    <w:rsid w:val="00913D26"/>
    <w:rsid w:val="00935A55"/>
    <w:rsid w:val="009A1DA3"/>
    <w:rsid w:val="00A07616"/>
    <w:rsid w:val="00A11D06"/>
    <w:rsid w:val="00B95D12"/>
    <w:rsid w:val="00C94286"/>
    <w:rsid w:val="00CF0945"/>
    <w:rsid w:val="00D24954"/>
    <w:rsid w:val="00F4406C"/>
    <w:rsid w:val="00FB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30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5309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45309"/>
    <w:pPr>
      <w:jc w:val="both"/>
    </w:pPr>
    <w:rPr>
      <w:color w:val="000000" w:themeColor="text1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45309"/>
    <w:rPr>
      <w:color w:val="000000" w:themeColor="text1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21D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1DA0"/>
  </w:style>
  <w:style w:type="paragraph" w:styleId="Piedepgina">
    <w:name w:val="footer"/>
    <w:basedOn w:val="Normal"/>
    <w:link w:val="PiedepginaCar"/>
    <w:uiPriority w:val="99"/>
    <w:unhideWhenUsed/>
    <w:rsid w:val="00621D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1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1958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usuario</cp:lastModifiedBy>
  <cp:revision>4</cp:revision>
  <cp:lastPrinted>2017-12-10T17:20:00Z</cp:lastPrinted>
  <dcterms:created xsi:type="dcterms:W3CDTF">2017-12-10T17:30:00Z</dcterms:created>
  <dcterms:modified xsi:type="dcterms:W3CDTF">2017-12-10T17:33:00Z</dcterms:modified>
</cp:coreProperties>
</file>